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511" w:right="3510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ATV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6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5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4120" w:val="left" w:leader="none"/>
        </w:tabs>
        <w:spacing w:before="244"/>
        <w:ind w:left="106"/>
      </w:pP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(the "Seller"), does hereby sell, assign and transfer to</w:t>
      </w:r>
    </w:p>
    <w:p>
      <w:pPr>
        <w:pStyle w:val="BodyText"/>
        <w:tabs>
          <w:tab w:pos="4120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(the "Buyer"), the ATV described as follows: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966" w:val="left" w:leader="none"/>
          <w:tab w:pos="9432" w:val="left" w:leader="none"/>
        </w:tabs>
        <w:spacing w:before="1"/>
        <w:ind w:left="106"/>
      </w:pPr>
      <w:r>
        <w:rPr/>
        <w:t>Make </w:t>
      </w:r>
      <w:r>
        <w:rPr>
          <w:u w:val="single"/>
        </w:rPr>
        <w:tab/>
      </w:r>
      <w:r>
        <w:rPr/>
        <w:t>Model</w:t>
      </w:r>
      <w:r>
        <w:rPr>
          <w:spacing w:val="117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4912" w:val="left" w:leader="none"/>
          <w:tab w:pos="9359" w:val="left" w:leader="none"/>
        </w:tabs>
        <w:spacing w:before="90"/>
        <w:ind w:left="106"/>
      </w:pPr>
      <w:r>
        <w:rPr/>
        <w:t>VIN</w:t>
      </w:r>
      <w:r>
        <w:rPr>
          <w:spacing w:val="-8"/>
        </w:rPr>
        <w:t> </w:t>
      </w:r>
      <w:r>
        <w:rPr>
          <w:spacing w:val="-2"/>
        </w:rPr>
        <w:t>Number</w:t>
      </w:r>
      <w:r>
        <w:rPr>
          <w:u w:val="single"/>
        </w:rPr>
        <w:tab/>
      </w:r>
      <w:r>
        <w:rPr/>
        <w:t> Mileage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71.304001pt;margin-top:14.791477pt;width:468pt;height:.1pt;mso-position-horizontal-relative:page;mso-position-vertical-relative:paragraph;z-index:-15728640;mso-wrap-distance-left:0;mso-wrap-distance-right:0" id="docshape1" coordorigin="1426,296" coordsize="9360,0" path="m1426,296l10786,2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29.311497pt;width:468pt;height:.1pt;mso-position-horizontal-relative:page;mso-position-vertical-relative:paragraph;z-index:-15728128;mso-wrap-distance-left:0;mso-wrap-distance-right:0" id="docshape2" coordorigin="1436,586" coordsize="9360,0" path="m1436,586l10796,58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4442" w:val="left" w:leader="none"/>
        </w:tabs>
        <w:spacing w:before="90"/>
        <w:ind w:left="106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items(s)</w:t>
      </w:r>
      <w:r>
        <w:rPr>
          <w:spacing w:val="-3"/>
        </w:rPr>
        <w:t> </w:t>
      </w:r>
      <w:r>
        <w:rPr/>
        <w:t>is(are)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 liens and encumbrances.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82"/>
        <w:ind w:left="115" w:hanging="10"/>
      </w:pP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item(s)</w:t>
      </w:r>
      <w:r>
        <w:rPr>
          <w:spacing w:val="-3"/>
        </w:rPr>
        <w:t> </w:t>
      </w:r>
      <w:r>
        <w:rPr/>
        <w:t>is(are)</w:t>
      </w:r>
      <w:r>
        <w:rPr>
          <w:spacing w:val="-2"/>
        </w:rPr>
        <w:t> </w:t>
      </w:r>
      <w:r>
        <w:rPr/>
        <w:t>sold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3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warranties,</w:t>
      </w:r>
      <w:r>
        <w:rPr>
          <w:spacing w:val="-1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 implied (except as specifically stated in this document).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547" w:val="left" w:leader="none"/>
        </w:tabs>
        <w:spacing w:before="186"/>
        <w:ind w:left="106"/>
      </w:pPr>
      <w:r>
        <w:rPr/>
        <w:t>This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effective 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95"/>
        <w:ind w:left="115" w:right="193" w:hanging="10"/>
      </w:pPr>
      <w:r>
        <w:rPr/>
        <w:t>The</w:t>
      </w:r>
      <w:r>
        <w:rPr>
          <w:spacing w:val="-5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item(s)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signing</w:t>
      </w:r>
      <w:r>
        <w:rPr>
          <w:spacing w:val="-3"/>
        </w:rPr>
        <w:t> </w:t>
      </w:r>
      <w:r>
        <w:rPr/>
        <w:t>of this Bill of Sale.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9"/>
      </w:pPr>
    </w:p>
    <w:p>
      <w:pPr>
        <w:pStyle w:val="BodyText"/>
        <w:tabs>
          <w:tab w:pos="784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(print</w:t>
      </w:r>
      <w:r>
        <w:rPr>
          <w:spacing w:val="-4"/>
        </w:rPr>
        <w:t> </w:t>
      </w:r>
      <w:r>
        <w:rPr>
          <w:spacing w:val="-2"/>
        </w:rPr>
        <w:t>name)</w:t>
      </w:r>
    </w:p>
    <w:p>
      <w:pPr>
        <w:pStyle w:val="BodyText"/>
        <w:tabs>
          <w:tab w:pos="7841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840" w:val="left" w:leader="none"/>
        </w:tabs>
        <w:spacing w:before="133"/>
        <w:ind w:left="106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840" w:val="left" w:leader="none"/>
        </w:tabs>
        <w:spacing w:line="566" w:lineRule="auto" w:before="134"/>
        <w:ind w:left="106" w:right="193"/>
      </w:pPr>
      <w:r>
        <w:rPr>
          <w:u w:val="single"/>
        </w:rPr>
        <w:tab/>
      </w:r>
      <w:r>
        <w:rPr/>
        <w:t>(phone</w:t>
      </w:r>
      <w:r>
        <w:rPr>
          <w:spacing w:val="-15"/>
        </w:rPr>
        <w:t> </w:t>
      </w:r>
      <w:r>
        <w:rPr/>
        <w:t>number) </w:t>
      </w:r>
      <w:r>
        <w:rPr>
          <w:spacing w:val="-2"/>
        </w:rPr>
        <w:t>BUYER: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784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(print</w:t>
      </w:r>
      <w:r>
        <w:rPr>
          <w:spacing w:val="-2"/>
        </w:rPr>
        <w:t> name)</w:t>
      </w:r>
    </w:p>
    <w:p>
      <w:pPr>
        <w:pStyle w:val="BodyText"/>
        <w:tabs>
          <w:tab w:pos="7840" w:val="left" w:leader="none"/>
        </w:tabs>
        <w:spacing w:before="133"/>
        <w:ind w:left="106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840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840" w:val="left" w:leader="none"/>
        </w:tabs>
        <w:spacing w:before="134"/>
        <w:ind w:left="106"/>
      </w:pPr>
      <w:r>
        <w:rPr>
          <w:u w:val="single"/>
        </w:rPr>
        <w:tab/>
      </w:r>
      <w:r>
        <w:rPr/>
        <w:t>(phone</w:t>
      </w:r>
      <w:r>
        <w:rPr>
          <w:spacing w:val="-2"/>
        </w:rPr>
        <w:t> number)</w:t>
      </w:r>
    </w:p>
    <w:p>
      <w:pPr>
        <w:spacing w:after="0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7572" w:val="left" w:leader="none"/>
        </w:tabs>
        <w:spacing w:before="90"/>
        <w:ind w:left="120" w:right="101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hereby</w:t>
      </w:r>
      <w:r>
        <w:rPr>
          <w:spacing w:val="-5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 the persons whose names are signed to the foregoing instrument, and who are known to me, acknowledged before me on this</w:t>
      </w:r>
      <w:r>
        <w:rPr>
          <w:spacing w:val="-1"/>
        </w:rPr>
        <w:t> </w:t>
      </w:r>
      <w:r>
        <w:rPr/>
        <w:t>day that, being</w:t>
      </w:r>
      <w:r>
        <w:rPr>
          <w:spacing w:val="-1"/>
        </w:rPr>
        <w:t> </w:t>
      </w:r>
      <w:r>
        <w:rPr/>
        <w:t>informed of the contents of the instrument,</w:t>
      </w:r>
      <w:r>
        <w:rPr>
          <w:spacing w:val="-1"/>
        </w:rPr>
        <w:t> </w:t>
      </w:r>
      <w:r>
        <w:rPr/>
        <w:t>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7796pt;width:222.05pt;height:.1pt;mso-position-horizontal-relative:page;mso-position-vertical-relative:paragraph;z-index:-15727616;mso-wrap-distance-left:0;mso-wrap-distance-right:0" id="docshape3" coordorigin="5761,291" coordsize="4441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1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2022-05-10T18:14:52Z</dcterms:created>
  <dcterms:modified xsi:type="dcterms:W3CDTF">2022-05-10T18:14:52Z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</Properties>
</file>