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123" w:right="3166" w:firstLine="0"/>
        <w:jc w:val="center"/>
        <w:rPr>
          <w:b/>
          <w:i/>
          <w:sz w:val="29"/>
        </w:rPr>
      </w:pPr>
      <w:r>
        <w:rPr>
          <w:b/>
          <w:i/>
          <w:sz w:val="28"/>
        </w:rPr>
        <w:t>GENERAL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9"/>
        </w:rPr>
        <w:t>BILL</w:t>
      </w:r>
      <w:r>
        <w:rPr>
          <w:b/>
          <w:i/>
          <w:spacing w:val="-8"/>
          <w:sz w:val="29"/>
        </w:rPr>
        <w:t> </w:t>
      </w:r>
      <w:r>
        <w:rPr>
          <w:b/>
          <w:i/>
          <w:sz w:val="29"/>
        </w:rPr>
        <w:t>OF</w:t>
      </w:r>
      <w:r>
        <w:rPr>
          <w:b/>
          <w:i/>
          <w:spacing w:val="-7"/>
          <w:sz w:val="29"/>
        </w:rPr>
        <w:t> </w:t>
      </w:r>
      <w:r>
        <w:rPr>
          <w:b/>
          <w:i/>
          <w:spacing w:val="-4"/>
          <w:sz w:val="29"/>
        </w:rPr>
        <w:t>SALE</w:t>
      </w:r>
    </w:p>
    <w:p>
      <w:pPr>
        <w:pStyle w:val="BodyText"/>
        <w:tabs>
          <w:tab w:pos="3877" w:val="left" w:leader="none"/>
          <w:tab w:pos="9370" w:val="left" w:leader="none"/>
        </w:tabs>
        <w:spacing w:line="566" w:lineRule="exact" w:before="15"/>
        <w:ind w:left="102" w:right="187"/>
      </w:pPr>
      <w:r>
        <w:rPr>
          <w:u w:val="single"/>
        </w:rPr>
        <w:tab/>
      </w:r>
      <w:r>
        <w:rPr/>
        <w:t>(the "Seller"), of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does hereby sell, assign and transfer to</w:t>
      </w:r>
    </w:p>
    <w:p>
      <w:pPr>
        <w:pStyle w:val="BodyText"/>
        <w:tabs>
          <w:tab w:pos="3877" w:val="left" w:leader="none"/>
          <w:tab w:pos="9396" w:val="left" w:leader="none"/>
        </w:tabs>
        <w:spacing w:line="234" w:lineRule="exact"/>
        <w:ind w:left="102"/>
      </w:pPr>
      <w:r>
        <w:rPr>
          <w:u w:val="single"/>
        </w:rPr>
        <w:tab/>
      </w:r>
      <w:r>
        <w:rPr/>
        <w:t>(the "Buyer"), of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9515" w:val="left" w:leader="none"/>
        </w:tabs>
        <w:ind w:left="102"/>
      </w:pPr>
      <w:r>
        <w:rPr/>
        <w:t>the</w:t>
      </w:r>
      <w:r>
        <w:rPr>
          <w:spacing w:val="-5"/>
        </w:rPr>
        <w:t> </w:t>
      </w:r>
      <w:r>
        <w:rPr/>
        <w:t>item(s)</w:t>
      </w:r>
      <w:r>
        <w:rPr>
          <w:spacing w:val="-5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follows: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72.596001pt;margin-top:9.381080pt;width:468pt;height:.1pt;mso-position-horizontal-relative:page;mso-position-vertical-relative:paragraph;z-index:-15728640;mso-wrap-distance-left:0;mso-wrap-distance-right:0" id="docshape1" coordorigin="1452,188" coordsize="9360,0" path="m1452,188l10812,1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48" w:val="left" w:leader="none"/>
        </w:tabs>
        <w:spacing w:before="146"/>
        <w:ind w:left="111"/>
      </w:pP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2" w:lineRule="auto"/>
        <w:ind w:left="111" w:right="7" w:hanging="10"/>
      </w:pPr>
      <w:r>
        <w:rPr/>
        <w:t>The</w:t>
      </w:r>
      <w:r>
        <w:rPr>
          <w:spacing w:val="-5"/>
        </w:rPr>
        <w:t> </w:t>
      </w: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items(s)</w:t>
      </w:r>
      <w:r>
        <w:rPr>
          <w:spacing w:val="-3"/>
        </w:rPr>
        <w:t> </w:t>
      </w:r>
      <w:r>
        <w:rPr/>
        <w:t>is(are)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clear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 liens and encumbrances.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49" w:lineRule="auto"/>
        <w:ind w:left="111" w:hanging="10"/>
      </w:pPr>
      <w:r>
        <w:rPr/>
        <w:t>The</w:t>
      </w:r>
      <w:r>
        <w:rPr>
          <w:spacing w:val="-5"/>
        </w:rPr>
        <w:t> </w:t>
      </w:r>
      <w:r>
        <w:rPr/>
        <w:t>above</w:t>
      </w:r>
      <w:r>
        <w:rPr>
          <w:spacing w:val="-4"/>
        </w:rPr>
        <w:t> </w:t>
      </w:r>
      <w:r>
        <w:rPr/>
        <w:t>item(s)</w:t>
      </w:r>
      <w:r>
        <w:rPr>
          <w:spacing w:val="-3"/>
        </w:rPr>
        <w:t> </w:t>
      </w:r>
      <w:r>
        <w:rPr/>
        <w:t>is(are)</w:t>
      </w:r>
      <w:r>
        <w:rPr>
          <w:spacing w:val="-2"/>
        </w:rPr>
        <w:t> </w:t>
      </w:r>
      <w:r>
        <w:rPr/>
        <w:t>sold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3"/>
        </w:rPr>
        <w:t> </w:t>
      </w:r>
      <w:r>
        <w:rPr/>
        <w:t>basis.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Seller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warranties,</w:t>
      </w:r>
      <w:r>
        <w:rPr>
          <w:spacing w:val="-1"/>
        </w:rPr>
        <w:t> </w:t>
      </w:r>
      <w:r>
        <w:rPr/>
        <w:t>express</w:t>
      </w:r>
      <w:r>
        <w:rPr>
          <w:spacing w:val="-3"/>
        </w:rPr>
        <w:t> </w:t>
      </w:r>
      <w:r>
        <w:rPr/>
        <w:t>or implied (except as specifically stated in this document).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5540" w:val="left" w:leader="none"/>
        </w:tabs>
        <w:spacing w:before="1"/>
        <w:ind w:left="102"/>
      </w:pPr>
      <w:r>
        <w:rPr/>
        <w:t>This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effective 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52" w:lineRule="auto"/>
        <w:ind w:left="111" w:right="131" w:hanging="10"/>
      </w:pPr>
      <w:r>
        <w:rPr/>
        <w:t>The</w:t>
      </w:r>
      <w:r>
        <w:rPr>
          <w:spacing w:val="-4"/>
        </w:rPr>
        <w:t> </w:t>
      </w:r>
      <w:r>
        <w:rPr/>
        <w:t>ownership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item(s)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transferred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3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signing</w:t>
      </w:r>
      <w:r>
        <w:rPr>
          <w:spacing w:val="-3"/>
        </w:rPr>
        <w:t> </w:t>
      </w:r>
      <w:r>
        <w:rPr/>
        <w:t>of this Bill of Sale.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02"/>
      </w:pPr>
      <w:r>
        <w:rPr/>
        <w:t>The</w:t>
      </w:r>
      <w:r>
        <w:rPr>
          <w:spacing w:val="-5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tabs>
          <w:tab w:pos="6822" w:val="left" w:leader="none"/>
        </w:tabs>
        <w:spacing w:before="134"/>
        <w:ind w:left="102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6822" w:val="left" w:leader="none"/>
        </w:tabs>
        <w:ind w:left="102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Signature)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6822" w:val="left" w:leader="none"/>
        </w:tabs>
        <w:ind w:left="102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Address)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6822" w:val="left" w:leader="none"/>
        </w:tabs>
        <w:ind w:left="102"/>
      </w:pPr>
      <w:r>
        <w:rPr>
          <w:u w:val="single"/>
        </w:rPr>
        <w:tab/>
      </w:r>
      <w:r>
        <w:rPr/>
        <w:t>(Buyer's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111" w:hanging="10"/>
      </w:pPr>
      <w:r>
        <w:rPr/>
        <w:t>The</w:t>
      </w:r>
      <w:r>
        <w:rPr>
          <w:spacing w:val="-5"/>
        </w:rPr>
        <w:t> </w:t>
      </w:r>
      <w:r>
        <w:rPr/>
        <w:t>undersigned</w:t>
      </w:r>
      <w:r>
        <w:rPr>
          <w:spacing w:val="-3"/>
        </w:rPr>
        <w:t> </w:t>
      </w:r>
      <w:r>
        <w:rPr/>
        <w:t>Seller</w:t>
      </w:r>
      <w:r>
        <w:rPr>
          <w:spacing w:val="-3"/>
        </w:rPr>
        <w:t> </w:t>
      </w:r>
      <w:r>
        <w:rPr/>
        <w:t>certifies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perjury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made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Bill</w:t>
      </w:r>
      <w:r>
        <w:rPr>
          <w:spacing w:val="-3"/>
        </w:rPr>
        <w:t> </w:t>
      </w:r>
      <w:r>
        <w:rPr/>
        <w:t>of Sale are true and correct to the best knowledge of the Seller.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6822" w:val="left" w:leader="none"/>
        </w:tabs>
        <w:ind w:left="102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/>
        <w:t>Name</w:t>
      </w:r>
      <w:r>
        <w:rPr>
          <w:spacing w:val="-7"/>
        </w:rPr>
        <w:t> </w:t>
      </w:r>
      <w:r>
        <w:rPr>
          <w:spacing w:val="-2"/>
        </w:rPr>
        <w:t>Printed)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823" w:val="left" w:leader="none"/>
        </w:tabs>
        <w:spacing w:before="1"/>
        <w:ind w:left="102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Signature)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822" w:val="left" w:leader="none"/>
        </w:tabs>
        <w:ind w:left="102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Address)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822" w:val="left" w:leader="none"/>
        </w:tabs>
        <w:spacing w:before="1"/>
        <w:ind w:left="102"/>
      </w:pPr>
      <w:r>
        <w:rPr>
          <w:u w:val="single"/>
        </w:rPr>
        <w:tab/>
      </w:r>
      <w:r>
        <w:rPr/>
        <w:t>(Seller's</w:t>
      </w:r>
      <w:r>
        <w:rPr>
          <w:spacing w:val="-5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sectPr>
      <w:type w:val="continuous"/>
      <w:pgSz w:w="12240" w:h="15840"/>
      <w:pgMar w:top="13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2023-03-11T13:44:45Z</dcterms:created>
  <dcterms:modified xsi:type="dcterms:W3CDTF">2023-03-11T13:44:45Z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2023-03-11T00:00:00Z</vt:filetime>
  </property>
  <property fmtid="{D5CDD505-2E9C-101B-9397-08002B2CF9AE}" pid="5" name="Producer">
    <vt:lpwstr>Microsoft® Word for Microsoft 365</vt:lpwstr>
  </property>
</Properties>
</file>