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7EBC" w14:textId="716599EA" w:rsidR="007B1388" w:rsidRDefault="001A5FAF" w:rsidP="007B1388">
      <w:pPr>
        <w:jc w:val="center"/>
        <w:rPr>
          <w:b/>
          <w:bCs/>
          <w:sz w:val="32"/>
          <w:szCs w:val="32"/>
        </w:rPr>
      </w:pPr>
      <w:r>
        <w:rPr>
          <w:b/>
          <w:bCs/>
          <w:sz w:val="32"/>
          <w:szCs w:val="32"/>
        </w:rPr>
        <w:t>MARYLAND</w:t>
      </w:r>
      <w:r w:rsidR="007B1388">
        <w:rPr>
          <w:b/>
          <w:bCs/>
          <w:sz w:val="32"/>
          <w:szCs w:val="32"/>
        </w:rPr>
        <w:t xml:space="preserve"> QUIT CLAIM DEED</w:t>
      </w:r>
    </w:p>
    <w:p w14:paraId="5CBE9E9E" w14:textId="77777777" w:rsidR="007B1388" w:rsidRDefault="007B1388" w:rsidP="007B1388">
      <w:pPr>
        <w:jc w:val="center"/>
        <w:rPr>
          <w:b/>
          <w:bCs/>
          <w:sz w:val="32"/>
          <w:szCs w:val="32"/>
        </w:rPr>
      </w:pPr>
    </w:p>
    <w:p w14:paraId="17D7EAF4" w14:textId="0C41DF82" w:rsidR="007B1388" w:rsidRDefault="007B1388" w:rsidP="007B1388">
      <w:pPr>
        <w:rPr>
          <w:sz w:val="32"/>
          <w:szCs w:val="32"/>
        </w:rPr>
      </w:pPr>
      <w:r>
        <w:rPr>
          <w:sz w:val="32"/>
          <w:szCs w:val="32"/>
        </w:rPr>
        <w:t xml:space="preserve">The </w:t>
      </w:r>
      <w:r w:rsidR="001A5FAF">
        <w:rPr>
          <w:sz w:val="32"/>
          <w:szCs w:val="32"/>
        </w:rPr>
        <w:t>Maryland</w:t>
      </w:r>
      <w:r>
        <w:rPr>
          <w:sz w:val="32"/>
          <w:szCs w:val="32"/>
        </w:rPr>
        <w:t xml:space="preserve"> Quit Claim Deed transfers your interest in a property to a buyer. This type of deed offers no protections to the buyer. </w:t>
      </w:r>
    </w:p>
    <w:p w14:paraId="515D62D0" w14:textId="77777777" w:rsidR="007B1388" w:rsidRDefault="007B1388" w:rsidP="007B1388">
      <w:pPr>
        <w:rPr>
          <w:sz w:val="32"/>
          <w:szCs w:val="32"/>
        </w:rPr>
      </w:pPr>
    </w:p>
    <w:p w14:paraId="06A4AD0B" w14:textId="77777777" w:rsidR="007B1388" w:rsidRDefault="007B1388" w:rsidP="007B1388">
      <w:pPr>
        <w:rPr>
          <w:sz w:val="32"/>
          <w:szCs w:val="32"/>
        </w:rPr>
      </w:pPr>
      <w:r>
        <w:rPr>
          <w:sz w:val="32"/>
          <w:szCs w:val="32"/>
        </w:rPr>
        <w:t>The quit claim deed MUST BE NOTARIZED. Both you and the buyer will be required to show a valid form of identification to the notary.</w:t>
      </w:r>
    </w:p>
    <w:p w14:paraId="768F2C8D" w14:textId="77777777" w:rsidR="007B1388" w:rsidRDefault="007B1388" w:rsidP="007B1388">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3DFDA661" w14:textId="77777777" w:rsidR="007B1388" w:rsidRDefault="007B1388">
      <w:pPr>
        <w:pStyle w:val="BodyText"/>
        <w:spacing w:before="56"/>
        <w:ind w:left="3723" w:right="3709"/>
        <w:jc w:val="center"/>
        <w:rPr>
          <w:u w:val="none"/>
        </w:rPr>
      </w:pPr>
    </w:p>
    <w:p w14:paraId="4F4D33B8" w14:textId="77777777" w:rsidR="007B1388" w:rsidRDefault="007B1388">
      <w:pPr>
        <w:pStyle w:val="BodyText"/>
        <w:spacing w:before="56"/>
        <w:ind w:left="3723" w:right="3709"/>
        <w:jc w:val="center"/>
        <w:rPr>
          <w:u w:val="none"/>
        </w:rPr>
      </w:pPr>
    </w:p>
    <w:p w14:paraId="4B051102" w14:textId="77777777" w:rsidR="007B1388" w:rsidRDefault="007B1388">
      <w:pPr>
        <w:pStyle w:val="BodyText"/>
        <w:spacing w:before="56"/>
        <w:ind w:left="3723" w:right="3709"/>
        <w:jc w:val="center"/>
        <w:rPr>
          <w:u w:val="none"/>
        </w:rPr>
      </w:pPr>
    </w:p>
    <w:p w14:paraId="38453A21" w14:textId="77777777" w:rsidR="007B1388" w:rsidRDefault="007B1388">
      <w:pPr>
        <w:pStyle w:val="BodyText"/>
        <w:spacing w:before="56"/>
        <w:ind w:left="3723" w:right="3709"/>
        <w:jc w:val="center"/>
        <w:rPr>
          <w:u w:val="none"/>
        </w:rPr>
      </w:pPr>
    </w:p>
    <w:p w14:paraId="252E3CF9" w14:textId="77777777" w:rsidR="007B1388" w:rsidRDefault="007B1388">
      <w:pPr>
        <w:pStyle w:val="BodyText"/>
        <w:spacing w:before="56"/>
        <w:ind w:left="3723" w:right="3709"/>
        <w:jc w:val="center"/>
        <w:rPr>
          <w:u w:val="none"/>
        </w:rPr>
      </w:pPr>
    </w:p>
    <w:p w14:paraId="049CC501" w14:textId="77777777" w:rsidR="007B1388" w:rsidRDefault="007B1388">
      <w:pPr>
        <w:pStyle w:val="BodyText"/>
        <w:spacing w:before="56"/>
        <w:ind w:left="3723" w:right="3709"/>
        <w:jc w:val="center"/>
        <w:rPr>
          <w:u w:val="none"/>
        </w:rPr>
      </w:pPr>
    </w:p>
    <w:p w14:paraId="2CE65F2D" w14:textId="77777777" w:rsidR="007B1388" w:rsidRDefault="007B1388">
      <w:pPr>
        <w:pStyle w:val="BodyText"/>
        <w:spacing w:before="56"/>
        <w:ind w:left="3723" w:right="3709"/>
        <w:jc w:val="center"/>
        <w:rPr>
          <w:u w:val="none"/>
        </w:rPr>
      </w:pPr>
    </w:p>
    <w:p w14:paraId="105B4B63" w14:textId="77777777" w:rsidR="007B1388" w:rsidRDefault="007B1388">
      <w:pPr>
        <w:pStyle w:val="BodyText"/>
        <w:spacing w:before="56"/>
        <w:ind w:left="3723" w:right="3709"/>
        <w:jc w:val="center"/>
        <w:rPr>
          <w:u w:val="none"/>
        </w:rPr>
      </w:pPr>
    </w:p>
    <w:p w14:paraId="3FD18E15" w14:textId="77777777" w:rsidR="007B1388" w:rsidRDefault="007B1388">
      <w:pPr>
        <w:pStyle w:val="BodyText"/>
        <w:spacing w:before="56"/>
        <w:ind w:left="3723" w:right="3709"/>
        <w:jc w:val="center"/>
        <w:rPr>
          <w:u w:val="none"/>
        </w:rPr>
      </w:pPr>
    </w:p>
    <w:p w14:paraId="1257F795" w14:textId="77777777" w:rsidR="007B1388" w:rsidRDefault="007B1388">
      <w:pPr>
        <w:pStyle w:val="BodyText"/>
        <w:spacing w:before="56"/>
        <w:ind w:left="3723" w:right="3709"/>
        <w:jc w:val="center"/>
        <w:rPr>
          <w:u w:val="none"/>
        </w:rPr>
      </w:pPr>
    </w:p>
    <w:p w14:paraId="49BB5858" w14:textId="77777777" w:rsidR="007B1388" w:rsidRDefault="007B1388">
      <w:pPr>
        <w:pStyle w:val="BodyText"/>
        <w:spacing w:before="56"/>
        <w:ind w:left="3723" w:right="3709"/>
        <w:jc w:val="center"/>
        <w:rPr>
          <w:u w:val="none"/>
        </w:rPr>
      </w:pPr>
    </w:p>
    <w:p w14:paraId="2E6BA3D6" w14:textId="77777777" w:rsidR="007B1388" w:rsidRDefault="007B1388">
      <w:pPr>
        <w:pStyle w:val="BodyText"/>
        <w:spacing w:before="56"/>
        <w:ind w:left="3723" w:right="3709"/>
        <w:jc w:val="center"/>
        <w:rPr>
          <w:u w:val="none"/>
        </w:rPr>
      </w:pPr>
    </w:p>
    <w:p w14:paraId="2A47D5CA" w14:textId="77777777" w:rsidR="007B1388" w:rsidRDefault="007B1388">
      <w:pPr>
        <w:pStyle w:val="BodyText"/>
        <w:spacing w:before="56"/>
        <w:ind w:left="3723" w:right="3709"/>
        <w:jc w:val="center"/>
        <w:rPr>
          <w:u w:val="none"/>
        </w:rPr>
      </w:pPr>
    </w:p>
    <w:p w14:paraId="01B10E0B" w14:textId="48E13D47" w:rsidR="007B1388" w:rsidRDefault="007B1388">
      <w:pPr>
        <w:pStyle w:val="BodyText"/>
        <w:spacing w:before="56"/>
        <w:ind w:left="3723" w:right="3709"/>
        <w:jc w:val="center"/>
        <w:rPr>
          <w:u w:val="none"/>
        </w:rPr>
      </w:pPr>
    </w:p>
    <w:p w14:paraId="03F8BBC4" w14:textId="7848020D" w:rsidR="007B1388" w:rsidRDefault="007B1388">
      <w:pPr>
        <w:pStyle w:val="BodyText"/>
        <w:spacing w:before="56"/>
        <w:ind w:left="3723" w:right="3709"/>
        <w:jc w:val="center"/>
        <w:rPr>
          <w:u w:val="none"/>
        </w:rPr>
      </w:pPr>
    </w:p>
    <w:p w14:paraId="7D83A13C" w14:textId="3DCD6605" w:rsidR="007B1388" w:rsidRDefault="007B1388">
      <w:pPr>
        <w:pStyle w:val="BodyText"/>
        <w:spacing w:before="56"/>
        <w:ind w:left="3723" w:right="3709"/>
        <w:jc w:val="center"/>
        <w:rPr>
          <w:u w:val="none"/>
        </w:rPr>
      </w:pPr>
    </w:p>
    <w:p w14:paraId="0BCFA4F6" w14:textId="37F82E5C" w:rsidR="007B1388" w:rsidRDefault="007B1388">
      <w:pPr>
        <w:pStyle w:val="BodyText"/>
        <w:spacing w:before="56"/>
        <w:ind w:left="3723" w:right="3709"/>
        <w:jc w:val="center"/>
        <w:rPr>
          <w:u w:val="none"/>
        </w:rPr>
      </w:pPr>
    </w:p>
    <w:p w14:paraId="471753B7" w14:textId="64F37A94" w:rsidR="007B1388" w:rsidRDefault="007B1388">
      <w:pPr>
        <w:pStyle w:val="BodyText"/>
        <w:spacing w:before="56"/>
        <w:ind w:left="3723" w:right="3709"/>
        <w:jc w:val="center"/>
        <w:rPr>
          <w:u w:val="none"/>
        </w:rPr>
      </w:pPr>
    </w:p>
    <w:p w14:paraId="6BB27D91" w14:textId="398822E8" w:rsidR="007B1388" w:rsidRDefault="007B1388">
      <w:pPr>
        <w:pStyle w:val="BodyText"/>
        <w:spacing w:before="56"/>
        <w:ind w:left="3723" w:right="3709"/>
        <w:jc w:val="center"/>
        <w:rPr>
          <w:u w:val="none"/>
        </w:rPr>
      </w:pPr>
    </w:p>
    <w:p w14:paraId="36AFE23E" w14:textId="148734B3" w:rsidR="007B1388" w:rsidRDefault="007B1388">
      <w:pPr>
        <w:pStyle w:val="BodyText"/>
        <w:spacing w:before="56"/>
        <w:ind w:left="3723" w:right="3709"/>
        <w:jc w:val="center"/>
        <w:rPr>
          <w:u w:val="none"/>
        </w:rPr>
      </w:pPr>
    </w:p>
    <w:p w14:paraId="21FD7824" w14:textId="13F6D100" w:rsidR="007B1388" w:rsidRDefault="007B1388">
      <w:pPr>
        <w:pStyle w:val="BodyText"/>
        <w:spacing w:before="56"/>
        <w:ind w:left="3723" w:right="3709"/>
        <w:jc w:val="center"/>
        <w:rPr>
          <w:u w:val="none"/>
        </w:rPr>
      </w:pPr>
    </w:p>
    <w:p w14:paraId="7EBCB142" w14:textId="27E91D06" w:rsidR="007B1388" w:rsidRDefault="007B1388">
      <w:pPr>
        <w:pStyle w:val="BodyText"/>
        <w:spacing w:before="56"/>
        <w:ind w:left="3723" w:right="3709"/>
        <w:jc w:val="center"/>
        <w:rPr>
          <w:u w:val="none"/>
        </w:rPr>
      </w:pPr>
    </w:p>
    <w:p w14:paraId="350B4653" w14:textId="0C959B26" w:rsidR="007B1388" w:rsidRDefault="007B1388">
      <w:pPr>
        <w:pStyle w:val="BodyText"/>
        <w:spacing w:before="56"/>
        <w:ind w:left="3723" w:right="3709"/>
        <w:jc w:val="center"/>
        <w:rPr>
          <w:u w:val="none"/>
        </w:rPr>
      </w:pPr>
    </w:p>
    <w:p w14:paraId="626DAEBC" w14:textId="24D54966" w:rsidR="007B1388" w:rsidRDefault="007B1388">
      <w:pPr>
        <w:pStyle w:val="BodyText"/>
        <w:spacing w:before="56"/>
        <w:ind w:left="3723" w:right="3709"/>
        <w:jc w:val="center"/>
        <w:rPr>
          <w:u w:val="none"/>
        </w:rPr>
      </w:pPr>
    </w:p>
    <w:p w14:paraId="256DA57F" w14:textId="7A72D200" w:rsidR="007B1388" w:rsidRDefault="007B1388">
      <w:pPr>
        <w:pStyle w:val="BodyText"/>
        <w:spacing w:before="56"/>
        <w:ind w:left="3723" w:right="3709"/>
        <w:jc w:val="center"/>
        <w:rPr>
          <w:u w:val="none"/>
        </w:rPr>
      </w:pPr>
    </w:p>
    <w:p w14:paraId="21EF342D" w14:textId="70B164A8" w:rsidR="007B1388" w:rsidRDefault="007B1388">
      <w:pPr>
        <w:pStyle w:val="BodyText"/>
        <w:spacing w:before="56"/>
        <w:ind w:left="3723" w:right="3709"/>
        <w:jc w:val="center"/>
        <w:rPr>
          <w:u w:val="none"/>
        </w:rPr>
      </w:pPr>
    </w:p>
    <w:p w14:paraId="606F77B7" w14:textId="2F509CE5" w:rsidR="007B1388" w:rsidRDefault="007B1388">
      <w:pPr>
        <w:pStyle w:val="BodyText"/>
        <w:spacing w:before="56"/>
        <w:ind w:left="3723" w:right="3709"/>
        <w:jc w:val="center"/>
        <w:rPr>
          <w:u w:val="none"/>
        </w:rPr>
      </w:pPr>
    </w:p>
    <w:p w14:paraId="429FC8DF" w14:textId="06E9D806" w:rsidR="007B1388" w:rsidRDefault="007B1388">
      <w:pPr>
        <w:pStyle w:val="BodyText"/>
        <w:spacing w:before="56"/>
        <w:ind w:left="3723" w:right="3709"/>
        <w:jc w:val="center"/>
        <w:rPr>
          <w:u w:val="none"/>
        </w:rPr>
      </w:pPr>
    </w:p>
    <w:p w14:paraId="54111CD2" w14:textId="2F8B786F" w:rsidR="007B1388" w:rsidRDefault="007B1388">
      <w:pPr>
        <w:pStyle w:val="BodyText"/>
        <w:spacing w:before="56"/>
        <w:ind w:left="3723" w:right="3709"/>
        <w:jc w:val="center"/>
        <w:rPr>
          <w:u w:val="none"/>
        </w:rPr>
      </w:pPr>
    </w:p>
    <w:p w14:paraId="1498137E" w14:textId="29308218" w:rsidR="007B1388" w:rsidRDefault="007B1388">
      <w:pPr>
        <w:pStyle w:val="BodyText"/>
        <w:spacing w:before="56"/>
        <w:ind w:left="3723" w:right="3709"/>
        <w:jc w:val="center"/>
        <w:rPr>
          <w:u w:val="none"/>
        </w:rPr>
      </w:pPr>
    </w:p>
    <w:p w14:paraId="44FBAAD6" w14:textId="05D59E99" w:rsidR="007B1388" w:rsidRDefault="007B1388">
      <w:pPr>
        <w:pStyle w:val="BodyText"/>
        <w:spacing w:before="56"/>
        <w:ind w:left="3723" w:right="3709"/>
        <w:jc w:val="center"/>
        <w:rPr>
          <w:u w:val="none"/>
        </w:rPr>
      </w:pPr>
    </w:p>
    <w:p w14:paraId="6F3218AA" w14:textId="6FE91DBA" w:rsidR="007B1388" w:rsidRDefault="007B1388">
      <w:pPr>
        <w:pStyle w:val="BodyText"/>
        <w:spacing w:before="56"/>
        <w:ind w:left="3723" w:right="3709"/>
        <w:jc w:val="center"/>
        <w:rPr>
          <w:u w:val="none"/>
        </w:rPr>
      </w:pPr>
    </w:p>
    <w:p w14:paraId="5D265F08" w14:textId="2418967E" w:rsidR="007B1388" w:rsidRDefault="007B1388">
      <w:pPr>
        <w:pStyle w:val="BodyText"/>
        <w:spacing w:before="56"/>
        <w:ind w:left="3723" w:right="3709"/>
        <w:jc w:val="center"/>
        <w:rPr>
          <w:u w:val="none"/>
        </w:rPr>
      </w:pPr>
    </w:p>
    <w:p w14:paraId="5E52186B" w14:textId="0E7FA700" w:rsidR="007B1388" w:rsidRDefault="007B1388">
      <w:pPr>
        <w:pStyle w:val="BodyText"/>
        <w:spacing w:before="56"/>
        <w:ind w:left="3723" w:right="3709"/>
        <w:jc w:val="center"/>
        <w:rPr>
          <w:u w:val="none"/>
        </w:rPr>
      </w:pPr>
    </w:p>
    <w:p w14:paraId="52367494" w14:textId="0E2339D8" w:rsidR="007B1388" w:rsidRDefault="007B1388">
      <w:pPr>
        <w:pStyle w:val="BodyText"/>
        <w:spacing w:before="56"/>
        <w:ind w:left="3723" w:right="3709"/>
        <w:jc w:val="center"/>
        <w:rPr>
          <w:u w:val="none"/>
        </w:rPr>
      </w:pPr>
    </w:p>
    <w:p w14:paraId="786ED268" w14:textId="4E8ACFCC" w:rsidR="007B1388" w:rsidRDefault="007B1388">
      <w:pPr>
        <w:pStyle w:val="BodyText"/>
        <w:spacing w:before="56"/>
        <w:ind w:left="3723" w:right="3709"/>
        <w:jc w:val="center"/>
        <w:rPr>
          <w:u w:val="none"/>
        </w:rPr>
      </w:pPr>
    </w:p>
    <w:p w14:paraId="3E52B43A" w14:textId="05D8FD39" w:rsidR="007B1388" w:rsidRDefault="007B1388">
      <w:pPr>
        <w:pStyle w:val="BodyText"/>
        <w:spacing w:before="56"/>
        <w:ind w:left="3723" w:right="3709"/>
        <w:jc w:val="center"/>
        <w:rPr>
          <w:u w:val="none"/>
        </w:rPr>
      </w:pPr>
    </w:p>
    <w:p w14:paraId="7077399D" w14:textId="77777777" w:rsidR="007B1388" w:rsidRDefault="007B1388">
      <w:pPr>
        <w:pStyle w:val="BodyText"/>
        <w:spacing w:before="56"/>
        <w:ind w:left="3723" w:right="3709"/>
        <w:jc w:val="center"/>
        <w:rPr>
          <w:u w:val="none"/>
        </w:rPr>
      </w:pPr>
    </w:p>
    <w:p w14:paraId="0F43F6DB" w14:textId="77777777" w:rsidR="007B1388" w:rsidRDefault="007B1388">
      <w:pPr>
        <w:pStyle w:val="BodyText"/>
        <w:spacing w:before="56"/>
        <w:ind w:left="3723" w:right="3709"/>
        <w:jc w:val="center"/>
        <w:rPr>
          <w:u w:val="none"/>
        </w:rPr>
      </w:pPr>
    </w:p>
    <w:p w14:paraId="72156882" w14:textId="77777777" w:rsidR="007B1388" w:rsidRDefault="007B1388">
      <w:pPr>
        <w:pStyle w:val="BodyText"/>
        <w:spacing w:before="56"/>
        <w:ind w:left="3723" w:right="3709"/>
        <w:jc w:val="center"/>
        <w:rPr>
          <w:u w:val="none"/>
        </w:rPr>
      </w:pPr>
    </w:p>
    <w:p w14:paraId="3CF9F05E" w14:textId="77777777" w:rsidR="007B1388" w:rsidRDefault="007B1388">
      <w:pPr>
        <w:pStyle w:val="BodyText"/>
        <w:spacing w:before="56"/>
        <w:ind w:left="3723" w:right="3709"/>
        <w:jc w:val="center"/>
        <w:rPr>
          <w:u w:val="none"/>
        </w:rPr>
      </w:pPr>
    </w:p>
    <w:p w14:paraId="6750BC32" w14:textId="77777777" w:rsidR="007B1388" w:rsidRDefault="007B1388">
      <w:pPr>
        <w:pStyle w:val="BodyText"/>
        <w:spacing w:before="56"/>
        <w:ind w:left="3723" w:right="3709"/>
        <w:jc w:val="center"/>
        <w:rPr>
          <w:u w:val="none"/>
        </w:rPr>
      </w:pPr>
    </w:p>
    <w:p w14:paraId="2E6F0D90" w14:textId="5B870ED4" w:rsidR="006B0516" w:rsidRDefault="007B1388">
      <w:pPr>
        <w:pStyle w:val="BodyText"/>
        <w:spacing w:before="56"/>
        <w:ind w:left="3723" w:right="3709"/>
        <w:jc w:val="center"/>
        <w:rPr>
          <w:u w:val="none"/>
        </w:rPr>
      </w:pPr>
      <w:r>
        <w:rPr>
          <w:u w:val="none"/>
        </w:rPr>
        <w:lastRenderedPageBreak/>
        <w:t>QUIT-CLAIM DEED</w:t>
      </w:r>
    </w:p>
    <w:p w14:paraId="756807C1" w14:textId="77777777" w:rsidR="006B0516" w:rsidRDefault="006B0516">
      <w:pPr>
        <w:pStyle w:val="BodyText"/>
        <w:rPr>
          <w:u w:val="none"/>
        </w:rPr>
      </w:pPr>
    </w:p>
    <w:p w14:paraId="32FE6B07" w14:textId="77777777" w:rsidR="006B0516" w:rsidRDefault="006B0516">
      <w:pPr>
        <w:pStyle w:val="BodyText"/>
        <w:rPr>
          <w:u w:val="none"/>
        </w:rPr>
      </w:pPr>
    </w:p>
    <w:p w14:paraId="655CC561" w14:textId="77777777" w:rsidR="006B0516" w:rsidRDefault="006B0516">
      <w:pPr>
        <w:pStyle w:val="BodyText"/>
        <w:spacing w:before="4"/>
        <w:rPr>
          <w:sz w:val="32"/>
          <w:u w:val="none"/>
        </w:rPr>
      </w:pPr>
    </w:p>
    <w:p w14:paraId="330D1246" w14:textId="77777777" w:rsidR="006B0516" w:rsidRDefault="007B1388">
      <w:pPr>
        <w:pStyle w:val="BodyText"/>
        <w:tabs>
          <w:tab w:val="left" w:pos="4773"/>
          <w:tab w:val="left" w:pos="7365"/>
          <w:tab w:val="left" w:pos="8073"/>
          <w:tab w:val="left" w:pos="8755"/>
        </w:tabs>
        <w:spacing w:line="261" w:lineRule="auto"/>
        <w:ind w:left="120" w:right="133"/>
        <w:rPr>
          <w:u w:val="none"/>
        </w:rPr>
      </w:pPr>
      <w:r>
        <w:rPr>
          <w:spacing w:val="-5"/>
          <w:u w:val="none"/>
        </w:rPr>
        <w:t xml:space="preserve">THIS </w:t>
      </w:r>
      <w:r>
        <w:rPr>
          <w:spacing w:val="-4"/>
          <w:u w:val="none"/>
        </w:rPr>
        <w:t xml:space="preserve">QUIT-CLAIM </w:t>
      </w:r>
      <w:r>
        <w:rPr>
          <w:spacing w:val="-8"/>
          <w:u w:val="none"/>
        </w:rPr>
        <w:t xml:space="preserve">DEED </w:t>
      </w:r>
      <w:r>
        <w:rPr>
          <w:u w:val="none"/>
        </w:rPr>
        <w:t>is</w:t>
      </w:r>
      <w:r>
        <w:rPr>
          <w:spacing w:val="-33"/>
          <w:u w:val="none"/>
        </w:rPr>
        <w:t xml:space="preserve"> </w:t>
      </w:r>
      <w:r>
        <w:rPr>
          <w:spacing w:val="-3"/>
          <w:u w:val="none"/>
        </w:rPr>
        <w:t>made</w:t>
      </w:r>
      <w:r>
        <w:rPr>
          <w:spacing w:val="-23"/>
          <w:u w:val="none"/>
        </w:rPr>
        <w:t xml:space="preserve"> </w:t>
      </w:r>
      <w:r>
        <w:rPr>
          <w:spacing w:val="-3"/>
          <w:u w:val="none"/>
        </w:rPr>
        <w:t>this</w:t>
      </w:r>
      <w:r>
        <w:rPr>
          <w:spacing w:val="-3"/>
        </w:rPr>
        <w:t xml:space="preserve"> </w:t>
      </w:r>
      <w:r>
        <w:rPr>
          <w:spacing w:val="-3"/>
        </w:rPr>
        <w:tab/>
      </w:r>
      <w:r>
        <w:rPr>
          <w:spacing w:val="-3"/>
          <w:u w:val="none"/>
        </w:rPr>
        <w:t>day</w:t>
      </w:r>
      <w:r>
        <w:rPr>
          <w:spacing w:val="-24"/>
          <w:u w:val="none"/>
        </w:rPr>
        <w:t xml:space="preserve"> </w:t>
      </w:r>
      <w:r>
        <w:rPr>
          <w:u w:val="none"/>
        </w:rPr>
        <w:t>of</w:t>
      </w:r>
      <w:r>
        <w:t xml:space="preserve"> </w:t>
      </w:r>
      <w:r>
        <w:tab/>
      </w:r>
      <w:r>
        <w:tab/>
      </w:r>
      <w:r>
        <w:rPr>
          <w:u w:val="none"/>
        </w:rPr>
        <w:t>,</w:t>
      </w:r>
      <w:r>
        <w:rPr>
          <w:spacing w:val="-23"/>
          <w:u w:val="none"/>
        </w:rPr>
        <w:t xml:space="preserve"> </w:t>
      </w:r>
      <w:r>
        <w:rPr>
          <w:spacing w:val="-4"/>
          <w:u w:val="none"/>
        </w:rPr>
        <w:t>20</w:t>
      </w:r>
      <w:r>
        <w:rPr>
          <w:spacing w:val="-4"/>
        </w:rPr>
        <w:t xml:space="preserve"> </w:t>
      </w:r>
      <w:r>
        <w:rPr>
          <w:spacing w:val="-4"/>
        </w:rPr>
        <w:tab/>
      </w:r>
      <w:r>
        <w:rPr>
          <w:u w:val="none"/>
        </w:rPr>
        <w:t>,</w:t>
      </w:r>
      <w:r>
        <w:rPr>
          <w:spacing w:val="-25"/>
          <w:u w:val="none"/>
        </w:rPr>
        <w:t xml:space="preserve"> </w:t>
      </w:r>
      <w:r>
        <w:rPr>
          <w:u w:val="none"/>
        </w:rPr>
        <w:t>by</w:t>
      </w:r>
      <w:r>
        <w:rPr>
          <w:spacing w:val="-25"/>
          <w:u w:val="none"/>
        </w:rPr>
        <w:t xml:space="preserve"> </w:t>
      </w:r>
      <w:r>
        <w:rPr>
          <w:spacing w:val="-4"/>
          <w:u w:val="none"/>
        </w:rPr>
        <w:t xml:space="preserve">and </w:t>
      </w:r>
      <w:r>
        <w:rPr>
          <w:u w:val="none"/>
        </w:rPr>
        <w:t>between</w:t>
      </w:r>
      <w:r>
        <w:t xml:space="preserve"> </w:t>
      </w:r>
      <w:r>
        <w:tab/>
      </w:r>
      <w:proofErr w:type="gramStart"/>
      <w:r>
        <w:tab/>
      </w:r>
      <w:r>
        <w:rPr>
          <w:u w:val="none"/>
        </w:rPr>
        <w:t xml:space="preserve">,   </w:t>
      </w:r>
      <w:proofErr w:type="gramEnd"/>
      <w:r>
        <w:rPr>
          <w:spacing w:val="-6"/>
          <w:u w:val="none"/>
        </w:rPr>
        <w:t xml:space="preserve">(Grantor),  </w:t>
      </w:r>
      <w:r>
        <w:rPr>
          <w:spacing w:val="11"/>
          <w:u w:val="none"/>
        </w:rPr>
        <w:t xml:space="preserve"> </w:t>
      </w:r>
      <w:r>
        <w:rPr>
          <w:spacing w:val="-11"/>
          <w:u w:val="none"/>
        </w:rPr>
        <w:t>and</w:t>
      </w:r>
    </w:p>
    <w:p w14:paraId="1782E0D2" w14:textId="77777777" w:rsidR="006B0516" w:rsidRDefault="007B1388">
      <w:pPr>
        <w:pStyle w:val="BodyText"/>
        <w:tabs>
          <w:tab w:val="left" w:pos="4994"/>
        </w:tabs>
        <w:ind w:left="120" w:right="133"/>
        <w:rPr>
          <w:u w:val="none"/>
        </w:rPr>
      </w:pPr>
      <w:r>
        <w:t xml:space="preserve"> </w:t>
      </w:r>
      <w:r>
        <w:tab/>
      </w:r>
      <w:r>
        <w:rPr>
          <w:u w:val="none"/>
        </w:rPr>
        <w:t>.</w:t>
      </w:r>
      <w:r>
        <w:rPr>
          <w:spacing w:val="-14"/>
          <w:u w:val="none"/>
        </w:rPr>
        <w:t xml:space="preserve"> </w:t>
      </w:r>
      <w:r>
        <w:rPr>
          <w:spacing w:val="-7"/>
          <w:u w:val="none"/>
        </w:rPr>
        <w:t>(Grantee).</w:t>
      </w:r>
    </w:p>
    <w:p w14:paraId="12F7A684" w14:textId="77777777" w:rsidR="006B0516" w:rsidRDefault="006B0516">
      <w:pPr>
        <w:pStyle w:val="BodyText"/>
        <w:spacing w:before="2"/>
        <w:rPr>
          <w:sz w:val="28"/>
          <w:u w:val="none"/>
        </w:rPr>
      </w:pPr>
    </w:p>
    <w:p w14:paraId="41BBE1B5" w14:textId="77777777" w:rsidR="006B0516" w:rsidRDefault="007B1388">
      <w:pPr>
        <w:pStyle w:val="BodyText"/>
        <w:tabs>
          <w:tab w:val="left" w:pos="5664"/>
          <w:tab w:val="left" w:pos="8566"/>
        </w:tabs>
        <w:spacing w:line="261" w:lineRule="auto"/>
        <w:ind w:left="120" w:right="119"/>
        <w:rPr>
          <w:u w:val="none"/>
        </w:rPr>
      </w:pPr>
      <w:proofErr w:type="gramStart"/>
      <w:r>
        <w:rPr>
          <w:spacing w:val="-7"/>
          <w:u w:val="none"/>
        </w:rPr>
        <w:t xml:space="preserve">WITNESSETH,  </w:t>
      </w:r>
      <w:r>
        <w:rPr>
          <w:spacing w:val="-6"/>
          <w:u w:val="none"/>
        </w:rPr>
        <w:t>that</w:t>
      </w:r>
      <w:proofErr w:type="gramEnd"/>
      <w:r>
        <w:rPr>
          <w:spacing w:val="-6"/>
          <w:u w:val="none"/>
        </w:rPr>
        <w:t xml:space="preserve"> </w:t>
      </w:r>
      <w:r>
        <w:rPr>
          <w:spacing w:val="-10"/>
          <w:u w:val="none"/>
        </w:rPr>
        <w:t xml:space="preserve">in </w:t>
      </w:r>
      <w:r>
        <w:rPr>
          <w:spacing w:val="-6"/>
          <w:u w:val="none"/>
        </w:rPr>
        <w:t xml:space="preserve">consideration </w:t>
      </w:r>
      <w:r>
        <w:rPr>
          <w:u w:val="none"/>
        </w:rPr>
        <w:t xml:space="preserve">of </w:t>
      </w:r>
      <w:r>
        <w:rPr>
          <w:spacing w:val="-9"/>
          <w:u w:val="none"/>
        </w:rPr>
        <w:t>the</w:t>
      </w:r>
      <w:r>
        <w:rPr>
          <w:spacing w:val="17"/>
          <w:u w:val="none"/>
        </w:rPr>
        <w:t xml:space="preserve"> </w:t>
      </w:r>
      <w:r>
        <w:rPr>
          <w:spacing w:val="-10"/>
          <w:u w:val="none"/>
        </w:rPr>
        <w:t>sum</w:t>
      </w:r>
      <w:r>
        <w:rPr>
          <w:spacing w:val="2"/>
          <w:u w:val="none"/>
        </w:rPr>
        <w:t xml:space="preserve"> </w:t>
      </w:r>
      <w:r>
        <w:rPr>
          <w:u w:val="none"/>
        </w:rPr>
        <w:t>of</w:t>
      </w:r>
      <w:r>
        <w:t xml:space="preserve"> </w:t>
      </w:r>
      <w:r>
        <w:tab/>
      </w:r>
      <w:r>
        <w:rPr>
          <w:u w:val="none"/>
        </w:rPr>
        <w:t xml:space="preserve">dollar(s), </w:t>
      </w:r>
      <w:r>
        <w:rPr>
          <w:spacing w:val="-8"/>
          <w:u w:val="none"/>
        </w:rPr>
        <w:t xml:space="preserve">and  </w:t>
      </w:r>
      <w:r>
        <w:rPr>
          <w:spacing w:val="-5"/>
          <w:u w:val="none"/>
        </w:rPr>
        <w:t xml:space="preserve">other </w:t>
      </w:r>
      <w:r>
        <w:rPr>
          <w:spacing w:val="-3"/>
          <w:u w:val="none"/>
        </w:rPr>
        <w:t>good</w:t>
      </w:r>
      <w:r>
        <w:rPr>
          <w:spacing w:val="17"/>
          <w:u w:val="none"/>
        </w:rPr>
        <w:t xml:space="preserve"> </w:t>
      </w:r>
      <w:r>
        <w:rPr>
          <w:spacing w:val="-6"/>
          <w:u w:val="none"/>
        </w:rPr>
        <w:t>and</w:t>
      </w:r>
      <w:r>
        <w:rPr>
          <w:spacing w:val="7"/>
          <w:u w:val="none"/>
        </w:rPr>
        <w:t xml:space="preserve"> </w:t>
      </w:r>
      <w:r>
        <w:rPr>
          <w:spacing w:val="-8"/>
          <w:u w:val="none"/>
        </w:rPr>
        <w:t xml:space="preserve">valuable </w:t>
      </w:r>
      <w:r>
        <w:rPr>
          <w:spacing w:val="-7"/>
          <w:u w:val="none"/>
        </w:rPr>
        <w:t>considerations,</w:t>
      </w:r>
      <w:r>
        <w:rPr>
          <w:spacing w:val="-20"/>
          <w:u w:val="none"/>
        </w:rPr>
        <w:t xml:space="preserve"> </w:t>
      </w:r>
      <w:r>
        <w:rPr>
          <w:spacing w:val="-9"/>
          <w:u w:val="none"/>
        </w:rPr>
        <w:t>the</w:t>
      </w:r>
      <w:r>
        <w:rPr>
          <w:spacing w:val="-10"/>
          <w:u w:val="none"/>
        </w:rPr>
        <w:t xml:space="preserve"> </w:t>
      </w:r>
      <w:r>
        <w:rPr>
          <w:spacing w:val="-6"/>
          <w:u w:val="none"/>
        </w:rPr>
        <w:t>receipt</w:t>
      </w:r>
      <w:r>
        <w:rPr>
          <w:spacing w:val="-18"/>
          <w:u w:val="none"/>
        </w:rPr>
        <w:t xml:space="preserve"> </w:t>
      </w:r>
      <w:r>
        <w:rPr>
          <w:u w:val="none"/>
        </w:rPr>
        <w:t>of</w:t>
      </w:r>
      <w:r>
        <w:rPr>
          <w:spacing w:val="-31"/>
          <w:u w:val="none"/>
        </w:rPr>
        <w:t xml:space="preserve"> </w:t>
      </w:r>
      <w:r>
        <w:rPr>
          <w:spacing w:val="-8"/>
          <w:u w:val="none"/>
        </w:rPr>
        <w:t>which</w:t>
      </w:r>
      <w:r>
        <w:rPr>
          <w:spacing w:val="-39"/>
          <w:u w:val="none"/>
        </w:rPr>
        <w:t xml:space="preserve"> </w:t>
      </w:r>
      <w:r>
        <w:rPr>
          <w:spacing w:val="-10"/>
          <w:u w:val="none"/>
        </w:rPr>
        <w:t>is</w:t>
      </w:r>
      <w:r>
        <w:rPr>
          <w:spacing w:val="-17"/>
          <w:u w:val="none"/>
        </w:rPr>
        <w:t xml:space="preserve"> </w:t>
      </w:r>
      <w:r>
        <w:rPr>
          <w:spacing w:val="-4"/>
          <w:u w:val="none"/>
        </w:rPr>
        <w:t>hereby</w:t>
      </w:r>
      <w:r>
        <w:rPr>
          <w:spacing w:val="-32"/>
          <w:u w:val="none"/>
        </w:rPr>
        <w:t xml:space="preserve"> </w:t>
      </w:r>
      <w:r>
        <w:rPr>
          <w:spacing w:val="-6"/>
          <w:u w:val="none"/>
        </w:rPr>
        <w:t>acknowledged,</w:t>
      </w:r>
      <w:r>
        <w:rPr>
          <w:spacing w:val="-18"/>
          <w:u w:val="none"/>
        </w:rPr>
        <w:t xml:space="preserve"> </w:t>
      </w:r>
      <w:r>
        <w:rPr>
          <w:spacing w:val="-9"/>
          <w:u w:val="none"/>
        </w:rPr>
        <w:t>the</w:t>
      </w:r>
      <w:r>
        <w:rPr>
          <w:spacing w:val="-10"/>
          <w:u w:val="none"/>
        </w:rPr>
        <w:t xml:space="preserve"> </w:t>
      </w:r>
      <w:r>
        <w:rPr>
          <w:spacing w:val="-6"/>
          <w:u w:val="none"/>
        </w:rPr>
        <w:t>Grantor</w:t>
      </w:r>
      <w:r>
        <w:rPr>
          <w:spacing w:val="-18"/>
          <w:u w:val="none"/>
        </w:rPr>
        <w:t xml:space="preserve"> </w:t>
      </w:r>
      <w:r>
        <w:rPr>
          <w:spacing w:val="-4"/>
          <w:u w:val="none"/>
        </w:rPr>
        <w:t>hereby</w:t>
      </w:r>
      <w:r>
        <w:rPr>
          <w:spacing w:val="-32"/>
          <w:u w:val="none"/>
        </w:rPr>
        <w:t xml:space="preserve"> </w:t>
      </w:r>
      <w:r>
        <w:rPr>
          <w:spacing w:val="-10"/>
          <w:u w:val="none"/>
        </w:rPr>
        <w:t>quit-claims</w:t>
      </w:r>
      <w:r>
        <w:rPr>
          <w:spacing w:val="-7"/>
          <w:u w:val="none"/>
        </w:rPr>
        <w:t xml:space="preserve"> all </w:t>
      </w:r>
      <w:r>
        <w:rPr>
          <w:spacing w:val="-5"/>
          <w:u w:val="none"/>
        </w:rPr>
        <w:t>of</w:t>
      </w:r>
      <w:r>
        <w:rPr>
          <w:spacing w:val="-39"/>
          <w:u w:val="none"/>
        </w:rPr>
        <w:t xml:space="preserve"> </w:t>
      </w:r>
      <w:r>
        <w:rPr>
          <w:spacing w:val="-8"/>
          <w:u w:val="none"/>
        </w:rPr>
        <w:t>its</w:t>
      </w:r>
      <w:r>
        <w:rPr>
          <w:spacing w:val="-24"/>
          <w:u w:val="none"/>
        </w:rPr>
        <w:t xml:space="preserve"> </w:t>
      </w:r>
      <w:r>
        <w:rPr>
          <w:spacing w:val="-11"/>
          <w:u w:val="none"/>
        </w:rPr>
        <w:t xml:space="preserve">right, </w:t>
      </w:r>
      <w:r>
        <w:rPr>
          <w:spacing w:val="-12"/>
          <w:u w:val="none"/>
        </w:rPr>
        <w:t xml:space="preserve">title  </w:t>
      </w:r>
      <w:r>
        <w:rPr>
          <w:spacing w:val="-8"/>
          <w:u w:val="none"/>
        </w:rPr>
        <w:t xml:space="preserve">and </w:t>
      </w:r>
      <w:r>
        <w:rPr>
          <w:spacing w:val="35"/>
          <w:u w:val="none"/>
        </w:rPr>
        <w:t xml:space="preserve"> </w:t>
      </w:r>
      <w:r>
        <w:rPr>
          <w:spacing w:val="-7"/>
          <w:u w:val="none"/>
        </w:rPr>
        <w:t xml:space="preserve">interest </w:t>
      </w:r>
      <w:r>
        <w:rPr>
          <w:spacing w:val="-2"/>
          <w:u w:val="none"/>
        </w:rPr>
        <w:t xml:space="preserve"> </w:t>
      </w:r>
      <w:r>
        <w:rPr>
          <w:u w:val="none"/>
        </w:rPr>
        <w:t>in</w:t>
      </w:r>
      <w:r>
        <w:tab/>
      </w:r>
      <w:r>
        <w:tab/>
      </w:r>
      <w:r>
        <w:rPr>
          <w:u w:val="none"/>
        </w:rPr>
        <w:t>unto</w:t>
      </w:r>
    </w:p>
    <w:p w14:paraId="5FCEA8BB" w14:textId="77777777" w:rsidR="006B0516" w:rsidRDefault="007B1388">
      <w:pPr>
        <w:pStyle w:val="BodyText"/>
        <w:tabs>
          <w:tab w:val="left" w:pos="3943"/>
        </w:tabs>
        <w:ind w:left="120" w:right="133"/>
        <w:rPr>
          <w:u w:val="none"/>
        </w:rPr>
      </w:pPr>
      <w:r>
        <w:t xml:space="preserve"> </w:t>
      </w:r>
      <w:r>
        <w:tab/>
      </w:r>
      <w:r>
        <w:rPr>
          <w:u w:val="none"/>
        </w:rPr>
        <w:t>.</w:t>
      </w:r>
    </w:p>
    <w:p w14:paraId="162BEED2" w14:textId="77777777" w:rsidR="006B0516" w:rsidRDefault="006B0516">
      <w:pPr>
        <w:pStyle w:val="BodyText"/>
        <w:rPr>
          <w:u w:val="none"/>
        </w:rPr>
      </w:pPr>
    </w:p>
    <w:p w14:paraId="2E759C72" w14:textId="77777777" w:rsidR="006B0516" w:rsidRDefault="006B0516">
      <w:pPr>
        <w:pStyle w:val="BodyText"/>
        <w:rPr>
          <w:u w:val="none"/>
        </w:rPr>
      </w:pPr>
    </w:p>
    <w:p w14:paraId="70FF970E" w14:textId="77777777" w:rsidR="006B0516" w:rsidRDefault="006B0516">
      <w:pPr>
        <w:pStyle w:val="BodyText"/>
        <w:spacing w:before="4"/>
        <w:rPr>
          <w:sz w:val="32"/>
          <w:u w:val="none"/>
        </w:rPr>
      </w:pPr>
    </w:p>
    <w:p w14:paraId="1852E588" w14:textId="77777777" w:rsidR="006B0516" w:rsidRDefault="007B1388">
      <w:pPr>
        <w:pStyle w:val="BodyText"/>
        <w:ind w:left="120" w:right="133"/>
        <w:rPr>
          <w:u w:val="none"/>
        </w:rPr>
      </w:pPr>
      <w:r>
        <w:rPr>
          <w:u w:val="none"/>
        </w:rPr>
        <w:t>WITNESS the hand and seal of the Grantor.</w:t>
      </w:r>
    </w:p>
    <w:p w14:paraId="3F3C462F" w14:textId="77777777" w:rsidR="006B0516" w:rsidRDefault="006B0516">
      <w:pPr>
        <w:pStyle w:val="BodyText"/>
        <w:spacing w:before="2"/>
        <w:rPr>
          <w:sz w:val="28"/>
          <w:u w:val="none"/>
        </w:rPr>
      </w:pPr>
    </w:p>
    <w:p w14:paraId="065D4043" w14:textId="77777777" w:rsidR="006B0516" w:rsidRDefault="007B1388">
      <w:pPr>
        <w:pStyle w:val="BodyText"/>
        <w:tabs>
          <w:tab w:val="left" w:pos="4599"/>
          <w:tab w:val="left" w:pos="5159"/>
          <w:tab w:val="left" w:pos="8729"/>
        </w:tabs>
        <w:ind w:left="120" w:right="133"/>
        <w:rPr>
          <w:u w:val="none"/>
        </w:rPr>
      </w:pPr>
      <w:r>
        <w:rPr>
          <w:spacing w:val="-3"/>
          <w:u w:val="none"/>
        </w:rPr>
        <w:t>ATTEST:</w:t>
      </w:r>
      <w:r>
        <w:rPr>
          <w:spacing w:val="-3"/>
        </w:rPr>
        <w:t xml:space="preserve"> </w:t>
      </w:r>
      <w:r>
        <w:rPr>
          <w:spacing w:val="-3"/>
        </w:rPr>
        <w:tab/>
      </w:r>
      <w:r>
        <w:rPr>
          <w:spacing w:val="-3"/>
          <w:u w:val="none"/>
        </w:rPr>
        <w:tab/>
      </w:r>
      <w:r>
        <w:rPr>
          <w:spacing w:val="-3"/>
        </w:rPr>
        <w:t xml:space="preserve"> </w:t>
      </w:r>
      <w:r>
        <w:rPr>
          <w:spacing w:val="-3"/>
        </w:rPr>
        <w:tab/>
      </w:r>
      <w:r>
        <w:rPr>
          <w:u w:val="none"/>
        </w:rPr>
        <w:t>SEAL)</w:t>
      </w:r>
    </w:p>
    <w:p w14:paraId="4276ECE2" w14:textId="77777777" w:rsidR="006B0516" w:rsidRDefault="006B0516">
      <w:pPr>
        <w:pStyle w:val="BodyText"/>
        <w:rPr>
          <w:u w:val="none"/>
        </w:rPr>
      </w:pPr>
    </w:p>
    <w:p w14:paraId="676A69D3" w14:textId="77777777" w:rsidR="006B0516" w:rsidRDefault="006B0516">
      <w:pPr>
        <w:pStyle w:val="BodyText"/>
        <w:spacing w:before="3"/>
        <w:rPr>
          <w:sz w:val="30"/>
          <w:u w:val="none"/>
        </w:rPr>
      </w:pPr>
    </w:p>
    <w:p w14:paraId="786AA7AE" w14:textId="77777777" w:rsidR="006B0516" w:rsidRDefault="007B1388">
      <w:pPr>
        <w:pStyle w:val="BodyText"/>
        <w:tabs>
          <w:tab w:val="left" w:pos="4625"/>
        </w:tabs>
        <w:ind w:left="120" w:right="133"/>
        <w:rPr>
          <w:u w:val="none"/>
        </w:rPr>
      </w:pPr>
      <w:r>
        <w:rPr>
          <w:spacing w:val="-4"/>
          <w:u w:val="none"/>
        </w:rPr>
        <w:t xml:space="preserve">STATE </w:t>
      </w:r>
      <w:r>
        <w:rPr>
          <w:spacing w:val="-3"/>
          <w:u w:val="none"/>
        </w:rPr>
        <w:t>OF</w:t>
      </w:r>
      <w:r>
        <w:rPr>
          <w:spacing w:val="-4"/>
          <w:u w:val="none"/>
        </w:rPr>
        <w:t xml:space="preserve"> </w:t>
      </w:r>
      <w:r>
        <w:rPr>
          <w:spacing w:val="-5"/>
          <w:u w:val="none"/>
        </w:rPr>
        <w:t>MARYLAND,</w:t>
      </w:r>
      <w:r>
        <w:rPr>
          <w:spacing w:val="-5"/>
        </w:rPr>
        <w:t xml:space="preserve"> </w:t>
      </w:r>
      <w:r>
        <w:rPr>
          <w:spacing w:val="-5"/>
        </w:rPr>
        <w:tab/>
      </w:r>
      <w:r>
        <w:rPr>
          <w:spacing w:val="-5"/>
          <w:u w:val="none"/>
        </w:rPr>
        <w:t xml:space="preserve">COUNTY, </w:t>
      </w:r>
      <w:r>
        <w:rPr>
          <w:spacing w:val="-3"/>
          <w:u w:val="none"/>
        </w:rPr>
        <w:t>TO</w:t>
      </w:r>
      <w:r>
        <w:rPr>
          <w:u w:val="none"/>
        </w:rPr>
        <w:t xml:space="preserve"> </w:t>
      </w:r>
      <w:r>
        <w:rPr>
          <w:spacing w:val="-5"/>
          <w:u w:val="none"/>
        </w:rPr>
        <w:t>WIT:</w:t>
      </w:r>
    </w:p>
    <w:p w14:paraId="2EAFAADC" w14:textId="77777777" w:rsidR="006B0516" w:rsidRDefault="006B0516">
      <w:pPr>
        <w:pStyle w:val="BodyText"/>
        <w:spacing w:before="2"/>
        <w:rPr>
          <w:sz w:val="28"/>
          <w:u w:val="none"/>
        </w:rPr>
      </w:pPr>
    </w:p>
    <w:p w14:paraId="243A7C16" w14:textId="77777777" w:rsidR="006B0516" w:rsidRDefault="007B1388">
      <w:pPr>
        <w:pStyle w:val="BodyText"/>
        <w:tabs>
          <w:tab w:val="left" w:pos="4019"/>
          <w:tab w:val="left" w:pos="8099"/>
          <w:tab w:val="left" w:pos="8804"/>
        </w:tabs>
        <w:spacing w:line="261" w:lineRule="auto"/>
        <w:ind w:left="120" w:right="119"/>
        <w:rPr>
          <w:u w:val="none"/>
        </w:rPr>
      </w:pPr>
      <w:r>
        <w:rPr>
          <w:u w:val="none"/>
        </w:rPr>
        <w:t>I</w:t>
      </w:r>
      <w:r>
        <w:rPr>
          <w:spacing w:val="-34"/>
          <w:u w:val="none"/>
        </w:rPr>
        <w:t xml:space="preserve"> </w:t>
      </w:r>
      <w:r>
        <w:rPr>
          <w:spacing w:val="-9"/>
          <w:u w:val="none"/>
        </w:rPr>
        <w:t>HEREBY</w:t>
      </w:r>
      <w:r>
        <w:rPr>
          <w:spacing w:val="-39"/>
          <w:u w:val="none"/>
        </w:rPr>
        <w:t xml:space="preserve"> </w:t>
      </w:r>
      <w:r>
        <w:rPr>
          <w:spacing w:val="-7"/>
          <w:u w:val="none"/>
        </w:rPr>
        <w:t>CERTIFY,</w:t>
      </w:r>
      <w:r>
        <w:rPr>
          <w:spacing w:val="-20"/>
          <w:u w:val="none"/>
        </w:rPr>
        <w:t xml:space="preserve"> </w:t>
      </w:r>
      <w:r>
        <w:rPr>
          <w:spacing w:val="-6"/>
          <w:u w:val="none"/>
        </w:rPr>
        <w:t>that</w:t>
      </w:r>
      <w:r>
        <w:rPr>
          <w:spacing w:val="-37"/>
          <w:u w:val="none"/>
        </w:rPr>
        <w:t xml:space="preserve"> </w:t>
      </w:r>
      <w:proofErr w:type="spellStart"/>
      <w:r>
        <w:rPr>
          <w:spacing w:val="-6"/>
          <w:u w:val="none"/>
        </w:rPr>
        <w:t>onthis</w:t>
      </w:r>
      <w:proofErr w:type="spellEnd"/>
      <w:r>
        <w:rPr>
          <w:spacing w:val="-6"/>
        </w:rPr>
        <w:t xml:space="preserve"> </w:t>
      </w:r>
      <w:r>
        <w:rPr>
          <w:spacing w:val="-6"/>
        </w:rPr>
        <w:tab/>
      </w:r>
      <w:r>
        <w:rPr>
          <w:u w:val="none"/>
        </w:rPr>
        <w:t>day</w:t>
      </w:r>
      <w:r>
        <w:rPr>
          <w:spacing w:val="-32"/>
          <w:u w:val="none"/>
        </w:rPr>
        <w:t xml:space="preserve"> </w:t>
      </w:r>
      <w:r>
        <w:rPr>
          <w:u w:val="none"/>
        </w:rPr>
        <w:t>of</w:t>
      </w:r>
      <w:r>
        <w:t xml:space="preserve"> </w:t>
      </w:r>
      <w:r>
        <w:tab/>
      </w:r>
      <w:r>
        <w:rPr>
          <w:u w:val="none"/>
        </w:rPr>
        <w:t>,</w:t>
      </w:r>
      <w:r>
        <w:rPr>
          <w:spacing w:val="-16"/>
          <w:u w:val="none"/>
        </w:rPr>
        <w:t xml:space="preserve"> </w:t>
      </w:r>
      <w:r>
        <w:rPr>
          <w:u w:val="none"/>
        </w:rPr>
        <w:t>20</w:t>
      </w:r>
      <w:r>
        <w:t xml:space="preserve"> </w:t>
      </w:r>
      <w:r>
        <w:tab/>
      </w:r>
      <w:r>
        <w:rPr>
          <w:u w:val="none"/>
        </w:rPr>
        <w:t>,</w:t>
      </w:r>
      <w:r>
        <w:rPr>
          <w:spacing w:val="-31"/>
          <w:u w:val="none"/>
        </w:rPr>
        <w:t xml:space="preserve"> </w:t>
      </w:r>
      <w:r>
        <w:rPr>
          <w:spacing w:val="-5"/>
          <w:u w:val="none"/>
        </w:rPr>
        <w:t>before</w:t>
      </w:r>
      <w:r>
        <w:rPr>
          <w:spacing w:val="-5"/>
          <w:w w:val="99"/>
          <w:u w:val="none"/>
        </w:rPr>
        <w:t xml:space="preserve"> </w:t>
      </w:r>
      <w:r>
        <w:rPr>
          <w:spacing w:val="-10"/>
          <w:u w:val="none"/>
        </w:rPr>
        <w:t xml:space="preserve">me   </w:t>
      </w:r>
      <w:r>
        <w:rPr>
          <w:spacing w:val="-9"/>
          <w:u w:val="none"/>
        </w:rPr>
        <w:t xml:space="preserve">the   </w:t>
      </w:r>
      <w:proofErr w:type="gramStart"/>
      <w:r>
        <w:rPr>
          <w:spacing w:val="-6"/>
          <w:u w:val="none"/>
        </w:rPr>
        <w:t xml:space="preserve">subscriber,   </w:t>
      </w:r>
      <w:proofErr w:type="gramEnd"/>
      <w:r>
        <w:rPr>
          <w:u w:val="none"/>
        </w:rPr>
        <w:t xml:space="preserve">a  Notary  </w:t>
      </w:r>
      <w:r>
        <w:rPr>
          <w:spacing w:val="-11"/>
          <w:u w:val="none"/>
        </w:rPr>
        <w:t xml:space="preserve">Public   </w:t>
      </w:r>
      <w:r>
        <w:rPr>
          <w:u w:val="none"/>
        </w:rPr>
        <w:t xml:space="preserve">of  </w:t>
      </w:r>
      <w:r>
        <w:rPr>
          <w:spacing w:val="-9"/>
          <w:u w:val="none"/>
        </w:rPr>
        <w:t xml:space="preserve">the   </w:t>
      </w:r>
      <w:r>
        <w:rPr>
          <w:u w:val="none"/>
        </w:rPr>
        <w:t xml:space="preserve">State  </w:t>
      </w:r>
      <w:r>
        <w:rPr>
          <w:spacing w:val="-8"/>
          <w:u w:val="none"/>
        </w:rPr>
        <w:t xml:space="preserve">and   </w:t>
      </w:r>
      <w:r>
        <w:rPr>
          <w:spacing w:val="-5"/>
          <w:u w:val="none"/>
        </w:rPr>
        <w:t xml:space="preserve">County  </w:t>
      </w:r>
      <w:r>
        <w:rPr>
          <w:spacing w:val="-6"/>
          <w:u w:val="none"/>
        </w:rPr>
        <w:t xml:space="preserve">aforesaid,   </w:t>
      </w:r>
      <w:r>
        <w:rPr>
          <w:spacing w:val="-9"/>
          <w:u w:val="none"/>
        </w:rPr>
        <w:t xml:space="preserve">personally  </w:t>
      </w:r>
      <w:r>
        <w:rPr>
          <w:spacing w:val="37"/>
          <w:u w:val="none"/>
        </w:rPr>
        <w:t xml:space="preserve"> </w:t>
      </w:r>
      <w:r>
        <w:rPr>
          <w:u w:val="none"/>
        </w:rPr>
        <w:t>appeared</w:t>
      </w:r>
    </w:p>
    <w:p w14:paraId="72B71A60" w14:textId="77777777" w:rsidR="006B0516" w:rsidRDefault="007B1388">
      <w:pPr>
        <w:pStyle w:val="BodyText"/>
        <w:tabs>
          <w:tab w:val="left" w:pos="5399"/>
        </w:tabs>
        <w:spacing w:line="261" w:lineRule="auto"/>
        <w:ind w:left="120" w:right="118"/>
        <w:rPr>
          <w:u w:val="none"/>
        </w:rPr>
      </w:pPr>
      <w:r>
        <w:t xml:space="preserve"> </w:t>
      </w:r>
      <w:r>
        <w:tab/>
      </w:r>
      <w:r>
        <w:rPr>
          <w:u w:val="none"/>
        </w:rPr>
        <w:t xml:space="preserve">, </w:t>
      </w:r>
      <w:r>
        <w:rPr>
          <w:spacing w:val="-5"/>
          <w:u w:val="none"/>
        </w:rPr>
        <w:t xml:space="preserve">and </w:t>
      </w:r>
      <w:r>
        <w:rPr>
          <w:spacing w:val="-7"/>
          <w:u w:val="none"/>
        </w:rPr>
        <w:t xml:space="preserve">acknowledged </w:t>
      </w:r>
      <w:r>
        <w:rPr>
          <w:spacing w:val="-5"/>
          <w:u w:val="none"/>
        </w:rPr>
        <w:t>the</w:t>
      </w:r>
      <w:r>
        <w:rPr>
          <w:spacing w:val="-15"/>
          <w:u w:val="none"/>
        </w:rPr>
        <w:t xml:space="preserve"> </w:t>
      </w:r>
      <w:r>
        <w:rPr>
          <w:spacing w:val="-10"/>
          <w:u w:val="none"/>
        </w:rPr>
        <w:t>foregoing</w:t>
      </w:r>
      <w:r>
        <w:rPr>
          <w:spacing w:val="-25"/>
          <w:u w:val="none"/>
        </w:rPr>
        <w:t xml:space="preserve"> </w:t>
      </w:r>
      <w:r>
        <w:rPr>
          <w:spacing w:val="-9"/>
          <w:u w:val="none"/>
        </w:rPr>
        <w:t xml:space="preserve">Quit-Claim </w:t>
      </w:r>
      <w:r>
        <w:rPr>
          <w:spacing w:val="-6"/>
          <w:u w:val="none"/>
        </w:rPr>
        <w:t xml:space="preserve">Deed </w:t>
      </w:r>
      <w:r>
        <w:rPr>
          <w:spacing w:val="-4"/>
          <w:u w:val="none"/>
        </w:rPr>
        <w:t xml:space="preserve">to be </w:t>
      </w:r>
      <w:r>
        <w:rPr>
          <w:spacing w:val="-7"/>
          <w:u w:val="none"/>
        </w:rPr>
        <w:t xml:space="preserve">his/her </w:t>
      </w:r>
      <w:r>
        <w:rPr>
          <w:spacing w:val="-6"/>
          <w:u w:val="none"/>
        </w:rPr>
        <w:t xml:space="preserve">duly </w:t>
      </w:r>
      <w:r>
        <w:rPr>
          <w:spacing w:val="-7"/>
          <w:u w:val="none"/>
        </w:rPr>
        <w:t>authorized</w:t>
      </w:r>
      <w:r>
        <w:rPr>
          <w:spacing w:val="-8"/>
          <w:u w:val="none"/>
        </w:rPr>
        <w:t xml:space="preserve"> act.</w:t>
      </w:r>
    </w:p>
    <w:p w14:paraId="757BD287" w14:textId="77777777" w:rsidR="006B0516" w:rsidRDefault="006B0516">
      <w:pPr>
        <w:pStyle w:val="BodyText"/>
        <w:spacing w:before="1"/>
        <w:rPr>
          <w:sz w:val="26"/>
          <w:u w:val="none"/>
        </w:rPr>
      </w:pPr>
    </w:p>
    <w:p w14:paraId="2A487669" w14:textId="77777777" w:rsidR="006B0516" w:rsidRDefault="007B1388">
      <w:pPr>
        <w:pStyle w:val="BodyText"/>
        <w:tabs>
          <w:tab w:val="left" w:pos="5459"/>
          <w:tab w:val="left" w:pos="9294"/>
        </w:tabs>
        <w:ind w:left="120" w:right="133"/>
        <w:rPr>
          <w:u w:val="none"/>
        </w:rPr>
      </w:pPr>
      <w:r>
        <w:rPr>
          <w:spacing w:val="-4"/>
          <w:u w:val="none"/>
        </w:rPr>
        <w:t xml:space="preserve">AS </w:t>
      </w:r>
      <w:r>
        <w:rPr>
          <w:spacing w:val="-6"/>
          <w:u w:val="none"/>
        </w:rPr>
        <w:t xml:space="preserve">WITNESS </w:t>
      </w:r>
      <w:r>
        <w:rPr>
          <w:spacing w:val="-4"/>
          <w:u w:val="none"/>
        </w:rPr>
        <w:t xml:space="preserve">my </w:t>
      </w:r>
      <w:r>
        <w:rPr>
          <w:spacing w:val="-6"/>
          <w:u w:val="none"/>
        </w:rPr>
        <w:t xml:space="preserve">hand </w:t>
      </w:r>
      <w:r>
        <w:rPr>
          <w:spacing w:val="-5"/>
          <w:u w:val="none"/>
        </w:rPr>
        <w:t xml:space="preserve">and </w:t>
      </w:r>
      <w:r>
        <w:rPr>
          <w:spacing w:val="-7"/>
          <w:u w:val="none"/>
        </w:rPr>
        <w:t>Notarial</w:t>
      </w:r>
      <w:r>
        <w:rPr>
          <w:spacing w:val="-2"/>
          <w:u w:val="none"/>
        </w:rPr>
        <w:t xml:space="preserve"> </w:t>
      </w:r>
      <w:r>
        <w:rPr>
          <w:spacing w:val="-6"/>
          <w:u w:val="none"/>
        </w:rPr>
        <w:t>Seal.</w:t>
      </w:r>
      <w:r>
        <w:rPr>
          <w:spacing w:val="-6"/>
          <w:u w:val="none"/>
        </w:rPr>
        <w:tab/>
      </w:r>
      <w:r>
        <w:rPr>
          <w:spacing w:val="-6"/>
        </w:rPr>
        <w:t xml:space="preserve"> </w:t>
      </w:r>
      <w:r>
        <w:rPr>
          <w:spacing w:val="-6"/>
        </w:rPr>
        <w:tab/>
      </w:r>
    </w:p>
    <w:p w14:paraId="38F36D3E" w14:textId="77777777" w:rsidR="006B0516" w:rsidRDefault="007B1388">
      <w:pPr>
        <w:pStyle w:val="BodyText"/>
        <w:spacing w:before="24"/>
        <w:ind w:left="5880" w:right="133"/>
        <w:rPr>
          <w:u w:val="none"/>
        </w:rPr>
      </w:pPr>
      <w:r>
        <w:rPr>
          <w:u w:val="none"/>
        </w:rPr>
        <w:t>Notary Public</w:t>
      </w:r>
    </w:p>
    <w:p w14:paraId="6DB2A7DB" w14:textId="77777777" w:rsidR="006B0516" w:rsidRDefault="006B0516">
      <w:pPr>
        <w:pStyle w:val="BodyText"/>
        <w:spacing w:before="2"/>
        <w:rPr>
          <w:sz w:val="28"/>
          <w:u w:val="none"/>
        </w:rPr>
      </w:pPr>
    </w:p>
    <w:p w14:paraId="79DE6F92" w14:textId="77777777" w:rsidR="006B0516" w:rsidRDefault="007B1388">
      <w:pPr>
        <w:pStyle w:val="BodyText"/>
        <w:tabs>
          <w:tab w:val="left" w:pos="9189"/>
        </w:tabs>
        <w:ind w:left="3000" w:right="133"/>
        <w:rPr>
          <w:u w:val="none"/>
        </w:rPr>
      </w:pPr>
      <w:r>
        <w:rPr>
          <w:spacing w:val="-5"/>
          <w:u w:val="none"/>
        </w:rPr>
        <w:t xml:space="preserve">My </w:t>
      </w:r>
      <w:r>
        <w:rPr>
          <w:spacing w:val="-9"/>
          <w:u w:val="none"/>
        </w:rPr>
        <w:t>commission</w:t>
      </w:r>
      <w:r>
        <w:rPr>
          <w:spacing w:val="-15"/>
          <w:u w:val="none"/>
        </w:rPr>
        <w:t xml:space="preserve"> </w:t>
      </w:r>
      <w:r>
        <w:rPr>
          <w:spacing w:val="-9"/>
          <w:u w:val="none"/>
        </w:rPr>
        <w:t xml:space="preserve">expires: </w:t>
      </w:r>
      <w:r>
        <w:rPr>
          <w:spacing w:val="-11"/>
          <w:u w:val="none"/>
        </w:rPr>
        <w:t xml:space="preserve"> </w:t>
      </w:r>
      <w:r>
        <w:t xml:space="preserve"> </w:t>
      </w:r>
      <w:r>
        <w:tab/>
      </w:r>
    </w:p>
    <w:sectPr w:rsidR="006B0516">
      <w:type w:val="continuous"/>
      <w:pgSz w:w="12240" w:h="2016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0516"/>
    <w:rsid w:val="001A5FAF"/>
    <w:rsid w:val="006B0516"/>
    <w:rsid w:val="007B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8C2B"/>
  <w15:docId w15:val="{577FEE86-F7E4-47A3-A183-023B935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Settings\xpuser\Local Settings\Temp\XPGrpWise\Quit-Claim Deed.wpd</dc:title>
  <dc:creator>xpuser</dc:creator>
  <cp:lastModifiedBy>Richard Cook</cp:lastModifiedBy>
  <cp:revision>3</cp:revision>
  <dcterms:created xsi:type="dcterms:W3CDTF">2017-06-12T23:46:00Z</dcterms:created>
  <dcterms:modified xsi:type="dcterms:W3CDTF">2020-06-23T14:05:00Z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2006-04-06T00:00:00Z</vt:filetime>
  </property>
  <property fmtid="{D5CDD505-2E9C-101B-9397-08002B2CF9AE}" pid="3" name="Creator">
    <vt:lpwstr>WordPerfect 12 - [C:\...\xpuser\Local Settings\Temp\XPGrpWise\Quit-Claim Deed.wpd (unmodified)]</vt:lpwstr>
  </property>
  <property fmtid="{D5CDD505-2E9C-101B-9397-08002B2CF9AE}" pid="4" name="LastSaved">
    <vt:filetime>2017-06-12T00:00:00Z</vt:filetime>
  </property>
</Properties>
</file>