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88"/>
        <w:rPr>
          <w:rFonts w:ascii="Times New Roman"/>
        </w:rPr>
      </w:pPr>
      <w:r>
        <w:rPr>
          <w:rFonts w:ascii="Times New Roman"/>
        </w:rPr>
        <w:pict>
          <v:group style="width:234.2pt;height:19.650pt;mso-position-horizontal-relative:char;mso-position-vertical-relative:line" id="docshapegroup1" coordorigin="0,0" coordsize="4684,393">
            <v:rect style="position:absolute;left:0;top:0;width:4684;height:393" id="docshape2" filled="true" fillcolor="#ffff00" stroked="false">
              <v:fill type="solid"/>
            </v:rect>
            <v:shape style="position:absolute;left:20;top:20;width:4644;height:353" id="docshape3" coordorigin="20,20" coordsize="4644,353" path="m4664,20l20,20,20,372,40,352,40,40,4644,40,4664,20xe" filled="true" fillcolor="#ffffff" stroked="false">
              <v:path arrowok="t"/>
              <v:fill type="solid"/>
            </v:shape>
            <v:shape style="position:absolute;left:20;top:20;width:4644;height:353" id="docshape4" coordorigin="20,20" coordsize="4644,353" path="m4664,20l4644,40,4644,352,40,352,20,372,4664,372,4664,20xe" filled="true" fillcolor="#bfbf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684;height:393" type="#_x0000_t202" id="docshape5" filled="false" stroked="false">
              <v:textbox inset="0,0,0,0">
                <w:txbxContent>
                  <w:p>
                    <w:pPr>
                      <w:spacing w:before="113"/>
                      <w:ind w:left="50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Click</w:t>
                    </w:r>
                    <w:r>
                      <w:rPr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here</w:t>
                    </w:r>
                    <w:r>
                      <w:rPr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to</w:t>
                    </w:r>
                    <w:r>
                      <w:rPr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START</w:t>
                    </w:r>
                    <w:r>
                      <w:rPr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or</w:t>
                    </w:r>
                    <w:r>
                      <w:rPr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CLEAR,</w:t>
                    </w:r>
                    <w:r>
                      <w:rPr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then</w:t>
                    </w:r>
                    <w:r>
                      <w:rPr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hit</w:t>
                    </w:r>
                    <w:r>
                      <w:rPr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the</w:t>
                    </w:r>
                    <w:r>
                      <w:rPr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TAB</w:t>
                    </w:r>
                    <w:r>
                      <w:rPr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spacing w:val="-2"/>
                        <w:sz w:val="14"/>
                      </w:rPr>
                      <w:t>button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459315</wp:posOffset>
            </wp:positionH>
            <wp:positionV relativeFrom="paragraph">
              <wp:posOffset>-78444</wp:posOffset>
            </wp:positionV>
            <wp:extent cx="1396999" cy="2540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99" cy="25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Vehicle/Vessel</w:t>
      </w:r>
      <w:r>
        <w:rPr>
          <w:spacing w:val="-9"/>
        </w:rPr>
        <w:t> </w:t>
      </w:r>
      <w:r>
        <w:rPr/>
        <w:t>Bill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Sale</w:t>
      </w:r>
    </w:p>
    <w:p>
      <w:pPr>
        <w:spacing w:line="240" w:lineRule="auto" w:before="192"/>
        <w:ind w:left="120" w:right="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gather</w:t>
      </w:r>
      <w:r>
        <w:rPr>
          <w:spacing w:val="-4"/>
          <w:sz w:val="20"/>
        </w:rPr>
        <w:t> </w:t>
      </w:r>
      <w:r>
        <w:rPr>
          <w:sz w:val="20"/>
        </w:rPr>
        <w:t>necessary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vessel.</w:t>
      </w:r>
      <w:r>
        <w:rPr>
          <w:spacing w:val="-14"/>
          <w:sz w:val="20"/>
        </w:rPr>
        <w:t> </w:t>
      </w:r>
      <w:r>
        <w:rPr>
          <w:b/>
          <w:sz w:val="20"/>
        </w:rPr>
        <w:t>Completing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not transfer the title or act as a Report of Sale.</w:t>
      </w:r>
      <w:r>
        <w:rPr>
          <w:b/>
          <w:spacing w:val="-4"/>
          <w:sz w:val="20"/>
        </w:rPr>
        <w:t> </w:t>
      </w:r>
      <w:r>
        <w:rPr>
          <w:sz w:val="20"/>
        </w:rPr>
        <w:t>To complete the transaction, the buyer and seller have the following </w:t>
      </w:r>
      <w:r>
        <w:rPr>
          <w:spacing w:val="-2"/>
          <w:sz w:val="20"/>
        </w:rPr>
        <w:t>responsibilities:</w:t>
      </w:r>
    </w:p>
    <w:p>
      <w:pPr>
        <w:pStyle w:val="Heading1"/>
        <w:spacing w:before="130"/>
      </w:pPr>
      <w:r>
        <w:rPr>
          <w:spacing w:val="-2"/>
        </w:rPr>
        <w:t>Seller</w:t>
      </w:r>
    </w:p>
    <w:p>
      <w:pPr>
        <w:pStyle w:val="BodyText"/>
        <w:spacing w:line="249" w:lineRule="auto" w:before="10"/>
        <w:ind w:left="120"/>
      </w:pPr>
      <w:r>
        <w:rPr/>
        <w:t>Submit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Sale</w:t>
      </w:r>
      <w:r>
        <w:rPr>
          <w:spacing w:val="-2"/>
        </w:rPr>
        <w:t> </w:t>
      </w:r>
      <w:r>
        <w:rPr>
          <w:b/>
        </w:rPr>
        <w:t>within</w:t>
      </w:r>
      <w:r>
        <w:rPr>
          <w:b/>
          <w:spacing w:val="-2"/>
        </w:rPr>
        <w:t> </w:t>
      </w:r>
      <w:r>
        <w:rPr>
          <w:b/>
        </w:rPr>
        <w:t>5</w:t>
      </w:r>
      <w:r>
        <w:rPr>
          <w:b/>
          <w:spacing w:val="-2"/>
        </w:rPr>
        <w:t> </w:t>
      </w:r>
      <w:r>
        <w:rPr>
          <w:b/>
        </w:rPr>
        <w:t>days</w:t>
      </w:r>
      <w:r>
        <w:rPr>
          <w:b/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sale.</w:t>
      </w:r>
      <w:r>
        <w:rPr>
          <w:spacing w:val="-22"/>
        </w:rPr>
        <w:t> </w:t>
      </w:r>
      <w:r>
        <w:rPr/>
        <w:t>The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Sale</w:t>
      </w:r>
      <w:r>
        <w:rPr>
          <w:spacing w:val="-2"/>
        </w:rPr>
        <w:t> </w:t>
      </w:r>
      <w:r>
        <w:rPr/>
        <w:t>releases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liability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vehicle or vessel.</w:t>
      </w:r>
      <w:r>
        <w:rPr>
          <w:spacing w:val="-21"/>
        </w:rPr>
        <w:t> </w:t>
      </w:r>
      <w:r>
        <w:rPr/>
        <w:t>You can report the sale: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121" w:after="0"/>
        <w:ind w:left="600" w:right="0" w:hanging="24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5"/>
          <w:sz w:val="20"/>
        </w:rPr>
        <w:t> </w:t>
      </w:r>
      <w:r>
        <w:rPr>
          <w:sz w:val="20"/>
        </w:rPr>
        <w:t>licensing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10" w:after="0"/>
        <w:ind w:left="600" w:right="0" w:hanging="240"/>
        <w:jc w:val="left"/>
        <w:rPr>
          <w:sz w:val="20"/>
        </w:rPr>
      </w:pPr>
      <w:r>
        <w:rPr>
          <w:sz w:val="20"/>
        </w:rPr>
        <w:t>Online</w:t>
      </w:r>
      <w:r>
        <w:rPr>
          <w:spacing w:val="-6"/>
          <w:sz w:val="20"/>
        </w:rPr>
        <w:t> </w:t>
      </w:r>
      <w:r>
        <w:rPr>
          <w:sz w:val="20"/>
        </w:rPr>
        <w:t>(vehicle</w:t>
      </w:r>
      <w:r>
        <w:rPr>
          <w:spacing w:val="-5"/>
          <w:sz w:val="20"/>
        </w:rPr>
        <w:t> </w:t>
      </w:r>
      <w:r>
        <w:rPr>
          <w:sz w:val="20"/>
        </w:rPr>
        <w:t>only)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hyperlink r:id="rId6">
        <w:r>
          <w:rPr>
            <w:color w:val="215E9E"/>
            <w:spacing w:val="-2"/>
            <w:sz w:val="20"/>
            <w:u w:val="single" w:color="215E9E"/>
          </w:rPr>
          <w:t>dol.wa.gov</w:t>
        </w:r>
      </w:hyperlink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9" w:lineRule="auto" w:before="10" w:after="0"/>
        <w:ind w:left="600" w:right="204" w:hanging="240"/>
        <w:jc w:val="left"/>
        <w:rPr>
          <w:sz w:val="20"/>
        </w:rPr>
      </w:pPr>
      <w:r>
        <w:rPr>
          <w:sz w:val="20"/>
        </w:rPr>
        <w:t>Mail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hyperlink r:id="rId7">
        <w:r>
          <w:rPr>
            <w:color w:val="215E9E"/>
            <w:sz w:val="20"/>
            <w:u w:val="single" w:color="215E9E"/>
          </w:rPr>
          <w:t>Vehicle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Report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of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Sale</w:t>
        </w:r>
      </w:hyperlink>
      <w:r>
        <w:rPr>
          <w:color w:val="215E9E"/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hyperlink r:id="rId8">
        <w:r>
          <w:rPr>
            <w:color w:val="215E9E"/>
            <w:sz w:val="20"/>
            <w:u w:val="single" w:color="215E9E"/>
          </w:rPr>
          <w:t>Vessel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Report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of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Sale</w:t>
        </w:r>
      </w:hyperlink>
      <w:r>
        <w:rPr>
          <w:color w:val="215E9E"/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licensing</w:t>
      </w:r>
      <w:r>
        <w:rPr>
          <w:spacing w:val="-4"/>
          <w:sz w:val="20"/>
        </w:rPr>
        <w:t> </w:t>
      </w:r>
      <w:r>
        <w:rPr>
          <w:sz w:val="20"/>
        </w:rPr>
        <w:t>office.</w:t>
      </w:r>
      <w:r>
        <w:rPr>
          <w:spacing w:val="-14"/>
          <w:sz w:val="20"/>
        </w:rPr>
        <w:t> </w:t>
      </w:r>
      <w:r>
        <w:rPr>
          <w:sz w:val="20"/>
        </w:rPr>
        <w:t>Include</w:t>
      </w:r>
      <w:r>
        <w:rPr>
          <w:spacing w:val="-4"/>
          <w:sz w:val="20"/>
        </w:rPr>
        <w:t> </w:t>
      </w:r>
      <w:r>
        <w:rPr>
          <w:sz w:val="20"/>
        </w:rPr>
        <w:t>required</w:t>
      </w:r>
      <w:r>
        <w:rPr>
          <w:spacing w:val="-4"/>
          <w:sz w:val="20"/>
        </w:rPr>
        <w:t> </w:t>
      </w:r>
      <w:r>
        <w:rPr>
          <w:sz w:val="20"/>
        </w:rPr>
        <w:t>fee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chec</w:t>
      </w:r>
      <w:r>
        <w:rPr>
          <w:sz w:val="20"/>
        </w:rPr>
        <w:t>k or money order, made payable to Department of Licensing.</w:t>
      </w:r>
    </w:p>
    <w:p>
      <w:pPr>
        <w:pStyle w:val="Heading1"/>
      </w:pPr>
      <w:r>
        <w:rPr>
          <w:spacing w:val="-4"/>
        </w:rPr>
        <w:t>Buyer</w:t>
      </w:r>
    </w:p>
    <w:p>
      <w:pPr>
        <w:pStyle w:val="BodyText"/>
        <w:spacing w:line="249" w:lineRule="auto" w:before="10"/>
        <w:ind w:left="120"/>
      </w:pPr>
      <w:r>
        <w:rPr/>
        <w:t>To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title,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of</w:t>
      </w:r>
      <w:r>
        <w:rPr>
          <w:spacing w:val="-14"/>
        </w:rPr>
        <w:t> </w:t>
      </w:r>
      <w:r>
        <w:rPr/>
        <w:t>Title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Bill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licensing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pay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fees</w:t>
      </w:r>
      <w:r>
        <w:rPr>
          <w:spacing w:val="-4"/>
        </w:rPr>
        <w:t> </w:t>
      </w:r>
      <w:r>
        <w:rPr/>
        <w:t>and taxes.</w:t>
      </w:r>
      <w:r>
        <w:rPr>
          <w:spacing w:val="-30"/>
        </w:rPr>
        <w:t> </w:t>
      </w:r>
      <w:r>
        <w:rPr/>
        <w:t>You</w:t>
      </w:r>
      <w:r>
        <w:rPr>
          <w:spacing w:val="-4"/>
        </w:rPr>
        <w:t> </w:t>
      </w:r>
      <w:r>
        <w:rPr/>
        <w:t>must</w:t>
      </w:r>
      <w:r>
        <w:rPr>
          <w:spacing w:val="-2"/>
        </w:rPr>
        <w:t> </w:t>
      </w:r>
      <w:r>
        <w:rPr/>
        <w:t>apply</w:t>
      </w:r>
      <w:r>
        <w:rPr>
          <w:spacing w:val="-2"/>
        </w:rPr>
        <w:t> </w:t>
      </w:r>
      <w:r>
        <w:rPr>
          <w:b/>
        </w:rPr>
        <w:t>within</w:t>
      </w:r>
      <w:r>
        <w:rPr>
          <w:b/>
          <w:spacing w:val="-2"/>
        </w:rPr>
        <w:t> </w:t>
      </w:r>
      <w:r>
        <w:rPr>
          <w:b/>
        </w:rPr>
        <w:t>15</w:t>
      </w:r>
      <w:r>
        <w:rPr>
          <w:b/>
          <w:spacing w:val="-2"/>
        </w:rPr>
        <w:t> </w:t>
      </w:r>
      <w:r>
        <w:rPr>
          <w:b/>
        </w:rPr>
        <w:t>days</w:t>
      </w:r>
      <w:r>
        <w:rPr>
          <w:b/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acquiring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vehicle/</w:t>
      </w:r>
      <w:r>
        <w:rPr>
          <w:spacing w:val="-31"/>
        </w:rPr>
        <w:t> </w:t>
      </w:r>
      <w:r>
        <w:rPr/>
        <w:t>vessel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late</w:t>
      </w:r>
      <w:r>
        <w:rPr>
          <w:spacing w:val="-2"/>
        </w:rPr>
        <w:t> </w:t>
      </w:r>
      <w:r>
        <w:rPr/>
        <w:t>fee.</w:t>
      </w:r>
      <w:r>
        <w:rPr>
          <w:spacing w:val="-14"/>
        </w:rPr>
        <w:t> </w:t>
      </w:r>
      <w:r>
        <w:rPr/>
        <w:t>Late</w:t>
      </w:r>
      <w:r>
        <w:rPr>
          <w:spacing w:val="-2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fees</w:t>
      </w:r>
      <w:r>
        <w:rPr>
          <w:spacing w:val="-2"/>
        </w:rPr>
        <w:t> </w:t>
      </w:r>
      <w:r>
        <w:rPr/>
        <w:t>start</w:t>
      </w:r>
      <w:r>
        <w:rPr>
          <w:spacing w:val="-2"/>
        </w:rPr>
        <w:t> </w:t>
      </w:r>
      <w:r>
        <w:rPr/>
        <w:t>at</w:t>
      </w:r>
    </w:p>
    <w:p>
      <w:pPr>
        <w:pStyle w:val="BodyText"/>
        <w:spacing w:before="2"/>
        <w:ind w:left="120"/>
      </w:pPr>
      <w:r>
        <w:rPr/>
        <w:t>$50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maximum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$125.</w:t>
      </w:r>
    </w:p>
    <w:p>
      <w:pPr>
        <w:pStyle w:val="BodyText"/>
        <w:spacing w:line="249" w:lineRule="auto" w:before="130"/>
        <w:ind w:left="840" w:right="36" w:hanging="720"/>
      </w:pPr>
      <w:r>
        <w:rPr>
          <w:b/>
        </w:rPr>
        <w:t>NOTE:</w:t>
      </w:r>
      <w:r>
        <w:rPr>
          <w:b/>
          <w:spacing w:val="37"/>
        </w:rPr>
        <w:t> </w:t>
      </w:r>
      <w:r>
        <w:rPr/>
        <w:t>Depending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situation,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forms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necessary.</w:t>
      </w:r>
      <w:r>
        <w:rPr>
          <w:spacing w:val="-14"/>
        </w:rPr>
        <w:t> </w:t>
      </w:r>
      <w:r>
        <w:rPr/>
        <w:t>For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information,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customer service at (360) 902-3770.</w:t>
      </w:r>
      <w:r>
        <w:rPr>
          <w:spacing w:val="-5"/>
        </w:rPr>
        <w:t> </w:t>
      </w:r>
      <w:r>
        <w:rPr/>
        <w:t>Forms are available online at </w:t>
      </w:r>
      <w:hyperlink r:id="rId6">
        <w:r>
          <w:rPr>
            <w:color w:val="215E9E"/>
            <w:u w:val="single" w:color="215E9E"/>
          </w:rPr>
          <w:t>dol.wa.gov</w:t>
        </w:r>
      </w:hyperlink>
      <w:r>
        <w:rPr>
          <w:color w:val="215E9E"/>
        </w:rPr>
        <w:t> </w:t>
      </w:r>
      <w:r>
        <w:rPr/>
        <w:t>or at any vehicle licensing office.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120" w:right="0" w:firstLine="0"/>
        <w:jc w:val="left"/>
        <w:rPr>
          <w:rFonts w:ascii="Arial Black"/>
          <w:sz w:val="22"/>
        </w:rPr>
      </w:pPr>
      <w:r>
        <w:rPr/>
        <w:pict>
          <v:shape style="position:absolute;margin-left:42.000004pt;margin-top:26.529032pt;width:9pt;height:9pt;mso-position-horizontal-relative:page;mso-position-vertical-relative:paragraph;z-index:-15799808" id="docshape6" coordorigin="840,531" coordsize="180,180" path="m1020,531l840,531,840,541,840,701,840,711,1020,711,1020,701,1020,541,1010,541,1010,701,850,701,850,541,1020,541,1020,5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7.490005pt;margin-top:26.529032pt;width:9pt;height:9pt;mso-position-horizontal-relative:page;mso-position-vertical-relative:paragraph;z-index:-15799296" id="docshape7" coordorigin="1950,531" coordsize="180,180" path="m2130,531l1950,531,1950,541,1950,701,1950,711,2130,711,2130,701,2130,541,2120,541,2120,701,1960,701,1960,541,2130,541,2130,531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z w:val="22"/>
        </w:rPr>
        <w:t>Vehicle/Vessel</w:t>
      </w:r>
      <w:r>
        <w:rPr>
          <w:rFonts w:ascii="Arial Black"/>
          <w:spacing w:val="-18"/>
          <w:sz w:val="22"/>
        </w:rPr>
        <w:t> </w:t>
      </w:r>
      <w:r>
        <w:rPr>
          <w:rFonts w:ascii="Arial Black"/>
          <w:spacing w:val="-2"/>
          <w:sz w:val="22"/>
        </w:rPr>
        <w:t>information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960"/>
        <w:gridCol w:w="1920"/>
        <w:gridCol w:w="600"/>
        <w:gridCol w:w="2400"/>
        <w:gridCol w:w="1560"/>
        <w:gridCol w:w="2030"/>
      </w:tblGrid>
      <w:tr>
        <w:trPr>
          <w:trHeight w:val="470" w:hRule="atLeast"/>
        </w:trPr>
        <w:tc>
          <w:tcPr>
            <w:tcW w:w="2280" w:type="dxa"/>
            <w:gridSpan w:val="2"/>
          </w:tcPr>
          <w:p>
            <w:pPr>
              <w:pStyle w:val="TableParagraph"/>
              <w:spacing w:before="18"/>
              <w:rPr>
                <w:i/>
                <w:sz w:val="14"/>
              </w:rPr>
            </w:pPr>
            <w:r>
              <w:rPr>
                <w:sz w:val="14"/>
              </w:rPr>
              <w:t>Sale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(choose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pacing w:val="-4"/>
                <w:sz w:val="14"/>
              </w:rPr>
              <w:t>one)</w:t>
            </w:r>
          </w:p>
          <w:p>
            <w:pPr>
              <w:pStyle w:val="TableParagraph"/>
              <w:tabs>
                <w:tab w:pos="1494" w:val="left" w:leader="none"/>
              </w:tabs>
              <w:spacing w:before="23"/>
              <w:ind w:left="385"/>
              <w:rPr>
                <w:sz w:val="20"/>
              </w:rPr>
            </w:pPr>
            <w:r>
              <w:rPr>
                <w:spacing w:val="-2"/>
                <w:sz w:val="20"/>
              </w:rPr>
              <w:t>Vehicle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Vessel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spacing w:before="18"/>
              <w:ind w:left="105"/>
              <w:rPr>
                <w:sz w:val="14"/>
              </w:rPr>
            </w:pPr>
            <w:r>
              <w:rPr>
                <w:sz w:val="14"/>
              </w:rPr>
              <w:t>License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plate/</w:t>
            </w:r>
            <w:r>
              <w:rPr>
                <w:spacing w:val="-22"/>
                <w:sz w:val="14"/>
              </w:rPr>
              <w:t> </w:t>
            </w:r>
            <w:r>
              <w:rPr>
                <w:sz w:val="14"/>
              </w:rPr>
              <w:t>Registration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number</w:t>
            </w:r>
          </w:p>
        </w:tc>
        <w:tc>
          <w:tcPr>
            <w:tcW w:w="5990" w:type="dxa"/>
            <w:gridSpan w:val="3"/>
          </w:tcPr>
          <w:p>
            <w:pPr>
              <w:pStyle w:val="TableParagraph"/>
              <w:spacing w:before="18"/>
              <w:ind w:left="117"/>
              <w:rPr>
                <w:sz w:val="14"/>
              </w:rPr>
            </w:pPr>
            <w:r>
              <w:rPr>
                <w:sz w:val="14"/>
              </w:rPr>
              <w:t>Vehicle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identification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number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(VIN)/Hull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identification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number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(HIN)</w:t>
            </w:r>
          </w:p>
        </w:tc>
      </w:tr>
      <w:tr>
        <w:trPr>
          <w:trHeight w:val="460" w:hRule="atLeast"/>
        </w:trPr>
        <w:tc>
          <w:tcPr>
            <w:tcW w:w="132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Model</w:t>
            </w:r>
            <w:r>
              <w:rPr>
                <w:spacing w:val="-4"/>
                <w:sz w:val="14"/>
              </w:rPr>
              <w:t> year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Make</w:t>
            </w:r>
          </w:p>
        </w:tc>
        <w:tc>
          <w:tcPr>
            <w:tcW w:w="300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Model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sale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Sale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price</w:t>
            </w:r>
          </w:p>
        </w:tc>
      </w:tr>
    </w:tbl>
    <w:p>
      <w:pPr>
        <w:spacing w:before="169"/>
        <w:ind w:left="120" w:right="0" w:firstLine="0"/>
        <w:jc w:val="left"/>
        <w:rPr>
          <w:rFonts w:ascii="Arial Black"/>
          <w:sz w:val="22"/>
        </w:rPr>
      </w:pPr>
      <w:r>
        <w:rPr>
          <w:rFonts w:ascii="Arial Black"/>
          <w:sz w:val="22"/>
        </w:rPr>
        <w:t>Seller</w:t>
      </w:r>
      <w:r>
        <w:rPr>
          <w:rFonts w:ascii="Arial Black"/>
          <w:spacing w:val="-1"/>
          <w:sz w:val="22"/>
        </w:rPr>
        <w:t> </w:t>
      </w:r>
      <w:r>
        <w:rPr>
          <w:rFonts w:ascii="Arial Black"/>
          <w:spacing w:val="-2"/>
          <w:sz w:val="22"/>
        </w:rPr>
        <w:t>information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1560"/>
        <w:gridCol w:w="2030"/>
      </w:tblGrid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Seller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names</w:t>
            </w:r>
          </w:p>
        </w:tc>
      </w:tr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Seller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address</w:t>
            </w:r>
          </w:p>
        </w:tc>
      </w:tr>
      <w:tr>
        <w:trPr>
          <w:trHeight w:val="460" w:hRule="atLeast"/>
        </w:trPr>
        <w:tc>
          <w:tcPr>
            <w:tcW w:w="72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City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State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ZIP </w:t>
            </w:r>
            <w:r>
              <w:rPr>
                <w:spacing w:val="-4"/>
                <w:sz w:val="14"/>
              </w:rPr>
              <w:t>code</w:t>
            </w:r>
          </w:p>
        </w:tc>
      </w:tr>
    </w:tbl>
    <w:p>
      <w:pPr>
        <w:spacing w:before="169"/>
        <w:ind w:left="120" w:right="0" w:firstLine="0"/>
        <w:jc w:val="left"/>
        <w:rPr>
          <w:rFonts w:ascii="Arial Black"/>
          <w:sz w:val="22"/>
        </w:rPr>
      </w:pPr>
      <w:r>
        <w:rPr>
          <w:rFonts w:ascii="Arial Black"/>
          <w:sz w:val="22"/>
        </w:rPr>
        <w:t>Buyer</w:t>
      </w:r>
      <w:r>
        <w:rPr>
          <w:rFonts w:ascii="Arial Black"/>
          <w:spacing w:val="-1"/>
          <w:sz w:val="22"/>
        </w:rPr>
        <w:t> </w:t>
      </w:r>
      <w:r>
        <w:rPr>
          <w:rFonts w:ascii="Arial Black"/>
          <w:spacing w:val="-2"/>
          <w:sz w:val="22"/>
        </w:rPr>
        <w:t>information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1560"/>
        <w:gridCol w:w="2030"/>
      </w:tblGrid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Buyer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names</w:t>
            </w:r>
          </w:p>
        </w:tc>
      </w:tr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Buyer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address</w:t>
            </w:r>
          </w:p>
        </w:tc>
      </w:tr>
      <w:tr>
        <w:trPr>
          <w:trHeight w:val="470" w:hRule="atLeast"/>
        </w:trPr>
        <w:tc>
          <w:tcPr>
            <w:tcW w:w="720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City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State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ZIP </w:t>
            </w:r>
            <w:r>
              <w:rPr>
                <w:spacing w:val="-4"/>
                <w:sz w:val="14"/>
              </w:rPr>
              <w:t>code</w:t>
            </w:r>
          </w:p>
        </w:tc>
      </w:tr>
      <w:tr>
        <w:trPr>
          <w:trHeight w:val="82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Relationship</w:t>
            </w:r>
          </w:p>
          <w:p>
            <w:pPr>
              <w:pStyle w:val="TableParagraph"/>
              <w:tabs>
                <w:tab w:pos="9622" w:val="left" w:leader="none"/>
                <w:tab w:pos="10419" w:val="left" w:leader="none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immediate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gift?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>
            <w:pPr>
              <w:pStyle w:val="TableParagraph"/>
              <w:tabs>
                <w:tab w:pos="10674" w:val="left" w:leader="none"/>
              </w:tabs>
              <w:spacing w:before="70"/>
              <w:ind w:left="11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“Yes”,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seller?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before="4"/>
        <w:rPr>
          <w:rFonts w:ascii="Arial Black"/>
          <w:sz w:val="13"/>
        </w:rPr>
      </w:pPr>
    </w:p>
    <w:p>
      <w:pPr>
        <w:tabs>
          <w:tab w:pos="547" w:val="left" w:leader="none"/>
          <w:tab w:pos="5279" w:val="left" w:leader="none"/>
          <w:tab w:pos="5759" w:val="left" w:leader="none"/>
          <w:tab w:pos="6235" w:val="left" w:leader="none"/>
          <w:tab w:pos="10899" w:val="left" w:leader="none"/>
        </w:tabs>
        <w:spacing w:line="353" w:lineRule="exact" w:before="81"/>
        <w:ind w:left="120" w:right="0" w:firstLine="0"/>
        <w:jc w:val="left"/>
        <w:rPr>
          <w:b/>
          <w:sz w:val="14"/>
        </w:rPr>
      </w:pPr>
      <w:r>
        <w:rPr/>
        <w:pict>
          <v:shape style="position:absolute;margin-left:504.290039pt;margin-top:-39.779896pt;width:9pt;height:9pt;mso-position-horizontal-relative:page;mso-position-vertical-relative:paragraph;z-index:-15798784" id="docshape8" coordorigin="10086,-796" coordsize="180,180" path="m10266,-796l10086,-796,10086,-786,10086,-626,10086,-616,10266,-616,10266,-626,10096,-626,10096,-786,10256,-786,10256,-626,10266,-626,10266,-786,10266,-786,10266,-7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3.220032pt;margin-top:-39.779896pt;width:9pt;height:9pt;mso-position-horizontal-relative:page;mso-position-vertical-relative:paragraph;z-index:-15798272" id="docshape9" coordorigin="10864,-796" coordsize="180,180" path="m11044,-796l10864,-796,10864,-786,10864,-626,10864,-616,11044,-616,11044,-626,10874,-626,10874,-786,11034,-786,11034,-626,11044,-626,11044,-786,11044,-786,11044,-796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10"/>
          <w:position w:val="-2"/>
          <w:sz w:val="26"/>
          <w:u w:val="single"/>
        </w:rPr>
        <w:t>X</w:t>
      </w:r>
      <w:r>
        <w:rPr>
          <w:rFonts w:ascii="Arial Black"/>
          <w:position w:val="-2"/>
          <w:sz w:val="26"/>
          <w:u w:val="single"/>
        </w:rPr>
        <w:tab/>
      </w:r>
      <w:r>
        <w:rPr>
          <w:b/>
          <w:color w:val="7F0000"/>
          <w:position w:val="2"/>
          <w:sz w:val="14"/>
          <w:u w:val="single" w:color="000000"/>
        </w:rPr>
        <w:t>First</w:t>
      </w:r>
      <w:r>
        <w:rPr>
          <w:b/>
          <w:color w:val="7F0000"/>
          <w:spacing w:val="-3"/>
          <w:position w:val="2"/>
          <w:sz w:val="14"/>
          <w:u w:val="single" w:color="000000"/>
        </w:rPr>
        <w:t> </w:t>
      </w:r>
      <w:r>
        <w:rPr>
          <w:b/>
          <w:color w:val="7F0000"/>
          <w:position w:val="2"/>
          <w:sz w:val="14"/>
          <w:u w:val="single" w:color="000000"/>
        </w:rPr>
        <w:t>buyer</w:t>
      </w:r>
      <w:r>
        <w:rPr>
          <w:b/>
          <w:color w:val="7F0000"/>
          <w:spacing w:val="-1"/>
          <w:position w:val="2"/>
          <w:sz w:val="14"/>
          <w:u w:val="single" w:color="000000"/>
        </w:rPr>
        <w:t> </w:t>
      </w:r>
      <w:r>
        <w:rPr>
          <w:b/>
          <w:color w:val="7F0000"/>
          <w:position w:val="2"/>
          <w:sz w:val="14"/>
          <w:u w:val="single" w:color="000000"/>
        </w:rPr>
        <w:t>signs</w:t>
      </w:r>
      <w:r>
        <w:rPr>
          <w:b/>
          <w:color w:val="7F0000"/>
          <w:spacing w:val="-1"/>
          <w:position w:val="2"/>
          <w:sz w:val="14"/>
          <w:u w:val="single" w:color="000000"/>
        </w:rPr>
        <w:t> </w:t>
      </w:r>
      <w:r>
        <w:rPr>
          <w:b/>
          <w:color w:val="7F0000"/>
          <w:spacing w:val="-2"/>
          <w:position w:val="2"/>
          <w:sz w:val="14"/>
          <w:u w:val="single" w:color="000000"/>
        </w:rPr>
        <w:t>here.</w:t>
      </w:r>
      <w:r>
        <w:rPr>
          <w:b/>
          <w:color w:val="7F0000"/>
          <w:position w:val="2"/>
          <w:sz w:val="14"/>
          <w:u w:val="single" w:color="000000"/>
        </w:rPr>
        <w:tab/>
      </w:r>
      <w:r>
        <w:rPr>
          <w:b/>
          <w:color w:val="7F0000"/>
          <w:position w:val="2"/>
          <w:sz w:val="14"/>
        </w:rPr>
        <w:tab/>
      </w:r>
      <w:r>
        <w:rPr>
          <w:rFonts w:ascii="Arial Black"/>
          <w:spacing w:val="-10"/>
          <w:position w:val="-2"/>
          <w:sz w:val="26"/>
          <w:u w:val="single"/>
        </w:rPr>
        <w:t>X</w:t>
      </w:r>
      <w:r>
        <w:rPr>
          <w:rFonts w:ascii="Arial Black"/>
          <w:position w:val="-2"/>
          <w:sz w:val="26"/>
          <w:u w:val="single"/>
        </w:rPr>
        <w:tab/>
      </w:r>
      <w:r>
        <w:rPr>
          <w:b/>
          <w:color w:val="7F0000"/>
          <w:sz w:val="14"/>
          <w:u w:val="single" w:color="000000"/>
        </w:rPr>
        <w:t>First</w:t>
      </w:r>
      <w:r>
        <w:rPr>
          <w:b/>
          <w:color w:val="7F0000"/>
          <w:spacing w:val="-3"/>
          <w:sz w:val="14"/>
          <w:u w:val="single" w:color="000000"/>
        </w:rPr>
        <w:t> </w:t>
      </w:r>
      <w:r>
        <w:rPr>
          <w:b/>
          <w:color w:val="7F0000"/>
          <w:sz w:val="14"/>
          <w:u w:val="single" w:color="000000"/>
        </w:rPr>
        <w:t>seller</w:t>
      </w:r>
      <w:r>
        <w:rPr>
          <w:b/>
          <w:color w:val="7F0000"/>
          <w:spacing w:val="-1"/>
          <w:sz w:val="14"/>
          <w:u w:val="single" w:color="000000"/>
        </w:rPr>
        <w:t> </w:t>
      </w:r>
      <w:r>
        <w:rPr>
          <w:b/>
          <w:color w:val="7F0000"/>
          <w:sz w:val="14"/>
          <w:u w:val="single" w:color="000000"/>
        </w:rPr>
        <w:t>signs</w:t>
      </w:r>
      <w:r>
        <w:rPr>
          <w:b/>
          <w:color w:val="7F0000"/>
          <w:spacing w:val="-1"/>
          <w:sz w:val="14"/>
          <w:u w:val="single" w:color="000000"/>
        </w:rPr>
        <w:t> </w:t>
      </w:r>
      <w:r>
        <w:rPr>
          <w:b/>
          <w:color w:val="7F0000"/>
          <w:spacing w:val="-2"/>
          <w:sz w:val="14"/>
          <w:u w:val="single" w:color="000000"/>
        </w:rPr>
        <w:t>here.</w:t>
      </w:r>
      <w:r>
        <w:rPr>
          <w:b/>
          <w:color w:val="7F0000"/>
          <w:sz w:val="14"/>
          <w:u w:val="single" w:color="000000"/>
        </w:rPr>
        <w:tab/>
      </w:r>
    </w:p>
    <w:p>
      <w:pPr>
        <w:tabs>
          <w:tab w:pos="5759" w:val="left" w:leader="none"/>
        </w:tabs>
        <w:spacing w:line="160" w:lineRule="exact" w:before="0"/>
        <w:ind w:left="119" w:right="0" w:firstLine="0"/>
        <w:jc w:val="left"/>
        <w:rPr>
          <w:sz w:val="14"/>
        </w:rPr>
      </w:pPr>
      <w:r>
        <w:rPr>
          <w:sz w:val="14"/>
        </w:rPr>
        <w:t>Buyer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signature</w:t>
      </w:r>
      <w:r>
        <w:rPr>
          <w:sz w:val="14"/>
        </w:rPr>
        <w:tab/>
        <w:t>Seller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signature</w:t>
      </w:r>
    </w:p>
    <w:p>
      <w:pPr>
        <w:tabs>
          <w:tab w:pos="5279" w:val="left" w:leader="none"/>
          <w:tab w:pos="5759" w:val="left" w:leader="none"/>
          <w:tab w:pos="6226" w:val="left" w:leader="none"/>
          <w:tab w:pos="10899" w:val="left" w:leader="none"/>
        </w:tabs>
        <w:spacing w:line="353" w:lineRule="exact" w:before="87"/>
        <w:ind w:left="120" w:right="0" w:firstLine="0"/>
        <w:jc w:val="left"/>
        <w:rPr>
          <w:b/>
          <w:sz w:val="14"/>
        </w:rPr>
      </w:pPr>
      <w:r>
        <w:rPr>
          <w:rFonts w:ascii="Arial Black"/>
          <w:position w:val="-4"/>
          <w:sz w:val="26"/>
          <w:u w:val="single"/>
        </w:rPr>
        <w:t>X</w:t>
      </w:r>
      <w:r>
        <w:rPr>
          <w:rFonts w:ascii="Arial Black"/>
          <w:spacing w:val="49"/>
          <w:position w:val="-4"/>
          <w:sz w:val="26"/>
          <w:u w:val="single"/>
        </w:rPr>
        <w:t> </w:t>
      </w:r>
      <w:r>
        <w:rPr>
          <w:b/>
          <w:color w:val="7F0000"/>
          <w:sz w:val="14"/>
          <w:u w:val="single" w:color="000000"/>
        </w:rPr>
        <w:t>Second</w:t>
      </w:r>
      <w:r>
        <w:rPr>
          <w:b/>
          <w:color w:val="7F0000"/>
          <w:spacing w:val="-5"/>
          <w:sz w:val="14"/>
          <w:u w:val="single" w:color="000000"/>
        </w:rPr>
        <w:t> </w:t>
      </w:r>
      <w:r>
        <w:rPr>
          <w:b/>
          <w:color w:val="7F0000"/>
          <w:sz w:val="14"/>
          <w:u w:val="single" w:color="000000"/>
        </w:rPr>
        <w:t>buyer</w:t>
      </w:r>
      <w:r>
        <w:rPr>
          <w:b/>
          <w:color w:val="7F0000"/>
          <w:spacing w:val="-6"/>
          <w:sz w:val="14"/>
          <w:u w:val="single" w:color="000000"/>
        </w:rPr>
        <w:t> </w:t>
      </w:r>
      <w:r>
        <w:rPr>
          <w:b/>
          <w:color w:val="7F0000"/>
          <w:sz w:val="14"/>
          <w:u w:val="single" w:color="000000"/>
        </w:rPr>
        <w:t>signs</w:t>
      </w:r>
      <w:r>
        <w:rPr>
          <w:b/>
          <w:color w:val="7F0000"/>
          <w:spacing w:val="-5"/>
          <w:sz w:val="14"/>
          <w:u w:val="single" w:color="000000"/>
        </w:rPr>
        <w:t> </w:t>
      </w:r>
      <w:r>
        <w:rPr>
          <w:b/>
          <w:color w:val="7F0000"/>
          <w:spacing w:val="-4"/>
          <w:sz w:val="14"/>
          <w:u w:val="single" w:color="000000"/>
        </w:rPr>
        <w:t>here</w:t>
      </w:r>
      <w:r>
        <w:rPr>
          <w:b/>
          <w:color w:val="7F0000"/>
          <w:sz w:val="14"/>
          <w:u w:val="single" w:color="000000"/>
        </w:rPr>
        <w:tab/>
      </w:r>
      <w:r>
        <w:rPr>
          <w:b/>
          <w:color w:val="7F0000"/>
          <w:sz w:val="14"/>
        </w:rPr>
        <w:tab/>
      </w:r>
      <w:r>
        <w:rPr>
          <w:rFonts w:ascii="Arial Black"/>
          <w:spacing w:val="-10"/>
          <w:position w:val="-4"/>
          <w:sz w:val="26"/>
          <w:u w:val="single"/>
        </w:rPr>
        <w:t>X</w:t>
      </w:r>
      <w:r>
        <w:rPr>
          <w:rFonts w:ascii="Arial Black"/>
          <w:position w:val="-4"/>
          <w:sz w:val="26"/>
          <w:u w:val="single"/>
        </w:rPr>
        <w:tab/>
      </w:r>
      <w:r>
        <w:rPr>
          <w:b/>
          <w:color w:val="7F0000"/>
          <w:sz w:val="14"/>
          <w:u w:val="single" w:color="000000"/>
        </w:rPr>
        <w:t>Second</w:t>
      </w:r>
      <w:r>
        <w:rPr>
          <w:b/>
          <w:color w:val="7F0000"/>
          <w:spacing w:val="-3"/>
          <w:sz w:val="14"/>
          <w:u w:val="single" w:color="000000"/>
        </w:rPr>
        <w:t> </w:t>
      </w:r>
      <w:r>
        <w:rPr>
          <w:b/>
          <w:color w:val="7F0000"/>
          <w:sz w:val="14"/>
          <w:u w:val="single" w:color="000000"/>
        </w:rPr>
        <w:t>seller</w:t>
      </w:r>
      <w:r>
        <w:rPr>
          <w:b/>
          <w:color w:val="7F0000"/>
          <w:spacing w:val="-1"/>
          <w:sz w:val="14"/>
          <w:u w:val="single" w:color="000000"/>
        </w:rPr>
        <w:t> </w:t>
      </w:r>
      <w:r>
        <w:rPr>
          <w:b/>
          <w:color w:val="7F0000"/>
          <w:sz w:val="14"/>
          <w:u w:val="single" w:color="000000"/>
        </w:rPr>
        <w:t>signs</w:t>
      </w:r>
      <w:r>
        <w:rPr>
          <w:b/>
          <w:color w:val="7F0000"/>
          <w:spacing w:val="-1"/>
          <w:sz w:val="14"/>
          <w:u w:val="single" w:color="000000"/>
        </w:rPr>
        <w:t> </w:t>
      </w:r>
      <w:r>
        <w:rPr>
          <w:b/>
          <w:color w:val="7F0000"/>
          <w:spacing w:val="-2"/>
          <w:sz w:val="14"/>
          <w:u w:val="single" w:color="000000"/>
        </w:rPr>
        <w:t>here.</w:t>
      </w:r>
      <w:r>
        <w:rPr>
          <w:b/>
          <w:color w:val="7F0000"/>
          <w:sz w:val="14"/>
          <w:u w:val="single" w:color="000000"/>
        </w:rPr>
        <w:tab/>
      </w:r>
    </w:p>
    <w:p>
      <w:pPr>
        <w:tabs>
          <w:tab w:pos="5759" w:val="left" w:leader="none"/>
        </w:tabs>
        <w:spacing w:line="160" w:lineRule="exact" w:before="0"/>
        <w:ind w:left="119" w:right="0" w:firstLine="0"/>
        <w:jc w:val="left"/>
        <w:rPr>
          <w:sz w:val="14"/>
        </w:rPr>
      </w:pPr>
      <w:r>
        <w:rPr>
          <w:sz w:val="14"/>
        </w:rPr>
        <w:t>Buyer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signature</w:t>
      </w:r>
      <w:r>
        <w:rPr>
          <w:sz w:val="14"/>
        </w:rPr>
        <w:tab/>
        <w:t>Seller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signature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119" w:right="0" w:firstLine="0"/>
        <w:jc w:val="left"/>
        <w:rPr>
          <w:sz w:val="12"/>
        </w:rPr>
      </w:pPr>
      <w:r>
        <w:rPr>
          <w:sz w:val="12"/>
        </w:rPr>
        <w:t>TD-420-065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(R/1/20)VWA</w:t>
      </w:r>
    </w:p>
    <w:sectPr>
      <w:type w:val="continuous"/>
      <w:pgSz w:w="12240" w:h="15840"/>
      <w:pgMar w:top="4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00" w:hanging="24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4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6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2"/>
      <w:ind w:left="1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62" w:lineRule="exact"/>
      <w:ind w:left="3664" w:right="3644"/>
      <w:jc w:val="center"/>
    </w:pPr>
    <w:rPr>
      <w:rFonts w:ascii="Arial Black" w:hAnsi="Arial Black" w:eastAsia="Arial Black" w:cs="Arial Black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600" w:hanging="24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left="11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dol.wa.gov/" TargetMode="External"/><Relationship Id="rId7" Type="http://schemas.openxmlformats.org/officeDocument/2006/relationships/hyperlink" Target="https://www.dol.wa.gov/forms/420062.pdf" TargetMode="External"/><Relationship Id="rId8" Type="http://schemas.openxmlformats.org/officeDocument/2006/relationships/hyperlink" Target="https://www.dol.wa.gov/forms/420063.pdf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Department of Licensing</dc:creator>
  <dc:title>Vehicle/Vessel Bill of Sale</dc:title>
  <dcterms:created xsi:type="dcterms:W3CDTF">2023-04-19T20:02:28Z</dcterms:created>
  <dcterms:modified xsi:type="dcterms:W3CDTF">2023-04-19T20:02:28Z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2023-04-19T00:00:00Z</vt:filetime>
  </property>
  <property fmtid="{D5CDD505-2E9C-101B-9397-08002B2CF9AE}" pid="5" name="Producer">
    <vt:lpwstr>Adobe PDF Library 15.0</vt:lpwstr>
  </property>
</Properties>
</file>